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259BF8" w14:textId="742F6002" w:rsidR="0043776D" w:rsidRPr="00705818" w:rsidRDefault="0043776D" w:rsidP="0043776D">
      <w:pPr>
        <w:spacing w:line="480" w:lineRule="auto"/>
        <w:jc w:val="center"/>
        <w:rPr>
          <w:rStyle w:val="Strong"/>
          <w:color w:val="000000" w:themeColor="text1"/>
        </w:rPr>
      </w:pPr>
      <w:r w:rsidRPr="00705818">
        <w:rPr>
          <w:rStyle w:val="Strong"/>
          <w:color w:val="000000" w:themeColor="text1"/>
        </w:rPr>
        <w:t xml:space="preserve">POSITIONING SOCIAL ENTREPRENEURSHIP BETWEEN </w:t>
      </w:r>
      <w:r w:rsidR="00D7249E" w:rsidRPr="00705818">
        <w:rPr>
          <w:rStyle w:val="Strong"/>
          <w:color w:val="000000" w:themeColor="text1"/>
        </w:rPr>
        <w:t>COMMERCIAL</w:t>
      </w:r>
      <w:r w:rsidRPr="00705818">
        <w:rPr>
          <w:rStyle w:val="Strong"/>
          <w:color w:val="000000" w:themeColor="text1"/>
        </w:rPr>
        <w:t xml:space="preserve"> AND NONPROFIT ENTREPRENEURSHIP</w:t>
      </w:r>
    </w:p>
    <w:p w14:paraId="01DD3D6F" w14:textId="77777777" w:rsidR="0043776D" w:rsidRPr="00705818" w:rsidRDefault="0043776D" w:rsidP="0043776D">
      <w:pPr>
        <w:spacing w:line="480" w:lineRule="auto"/>
        <w:jc w:val="center"/>
        <w:rPr>
          <w:rStyle w:val="Strong"/>
          <w:color w:val="000000" w:themeColor="text1"/>
        </w:rPr>
      </w:pPr>
    </w:p>
    <w:p w14:paraId="1F8A719D" w14:textId="77777777" w:rsidR="0043776D" w:rsidRPr="00705818" w:rsidRDefault="0043776D" w:rsidP="0043776D">
      <w:pPr>
        <w:spacing w:line="480" w:lineRule="auto"/>
        <w:jc w:val="both"/>
        <w:rPr>
          <w:rStyle w:val="Strong"/>
          <w:color w:val="000000" w:themeColor="text1"/>
        </w:rPr>
      </w:pPr>
      <w:r w:rsidRPr="00705818">
        <w:rPr>
          <w:rStyle w:val="Strong"/>
          <w:color w:val="000000" w:themeColor="text1"/>
        </w:rPr>
        <w:t>INTRODUCTION</w:t>
      </w:r>
    </w:p>
    <w:p w14:paraId="1D3566E9" w14:textId="77777777" w:rsidR="0043776D" w:rsidRPr="00705818" w:rsidRDefault="0043776D" w:rsidP="0043776D">
      <w:pPr>
        <w:autoSpaceDE w:val="0"/>
        <w:autoSpaceDN w:val="0"/>
        <w:adjustRightInd w:val="0"/>
        <w:spacing w:line="480" w:lineRule="auto"/>
        <w:ind w:firstLine="720"/>
        <w:jc w:val="both"/>
        <w:rPr>
          <w:rStyle w:val="Strong"/>
          <w:b w:val="0"/>
          <w:color w:val="000000" w:themeColor="text1"/>
        </w:rPr>
      </w:pPr>
      <w:r w:rsidRPr="00705818">
        <w:rPr>
          <w:rStyle w:val="Strong"/>
          <w:b w:val="0"/>
          <w:color w:val="000000" w:themeColor="text1"/>
        </w:rPr>
        <w:t>Social entrepreneurship in the last twenty years has captured the interests of practitioners, academia and the public alike (Short, Moss, &amp; Lumpkin, 2009). Entrepreneurs increasingly adopt an integrative approach of business that combines econ</w:t>
      </w:r>
      <w:bookmarkStart w:id="0" w:name="_GoBack"/>
      <w:bookmarkEnd w:id="0"/>
      <w:r w:rsidRPr="00705818">
        <w:rPr>
          <w:rStyle w:val="Strong"/>
          <w:b w:val="0"/>
          <w:color w:val="000000" w:themeColor="text1"/>
        </w:rPr>
        <w:t xml:space="preserve">omic, social, and environmental values into the so-called triple bottom line (Murphy &amp; </w:t>
      </w:r>
      <w:proofErr w:type="spellStart"/>
      <w:r w:rsidRPr="00705818">
        <w:rPr>
          <w:rStyle w:val="Strong"/>
          <w:b w:val="0"/>
          <w:color w:val="000000" w:themeColor="text1"/>
        </w:rPr>
        <w:t>Coombes</w:t>
      </w:r>
      <w:proofErr w:type="spellEnd"/>
      <w:r w:rsidRPr="00705818">
        <w:rPr>
          <w:rStyle w:val="Strong"/>
          <w:b w:val="0"/>
          <w:color w:val="000000" w:themeColor="text1"/>
        </w:rPr>
        <w:t xml:space="preserve">, 2009; Neck, Brush &amp; Allen, 2009; Nga &amp; </w:t>
      </w:r>
      <w:proofErr w:type="spellStart"/>
      <w:r w:rsidRPr="00705818">
        <w:rPr>
          <w:rStyle w:val="Strong"/>
          <w:b w:val="0"/>
          <w:color w:val="000000" w:themeColor="text1"/>
        </w:rPr>
        <w:t>Shamuganathan</w:t>
      </w:r>
      <w:proofErr w:type="spellEnd"/>
      <w:r w:rsidRPr="00705818">
        <w:rPr>
          <w:rStyle w:val="Strong"/>
          <w:b w:val="0"/>
          <w:color w:val="000000" w:themeColor="text1"/>
        </w:rPr>
        <w:t>, 2010), aiming at the creation of social value for the society or the environment, the satisfaction of multiple business stakeholders who often have competing claims, and the sustainability of scalable solutions (Lumpkin</w:t>
      </w:r>
      <w:r w:rsidRPr="00705818">
        <w:rPr>
          <w:bCs/>
          <w:color w:val="000000" w:themeColor="text1"/>
        </w:rPr>
        <w:t xml:space="preserve">, Moss, Gras, Kato, &amp; </w:t>
      </w:r>
      <w:proofErr w:type="spellStart"/>
      <w:r w:rsidRPr="00705818">
        <w:rPr>
          <w:bCs/>
          <w:color w:val="000000" w:themeColor="text1"/>
        </w:rPr>
        <w:t>Amezcua</w:t>
      </w:r>
      <w:proofErr w:type="spellEnd"/>
      <w:r w:rsidRPr="00705818">
        <w:rPr>
          <w:rStyle w:val="Strong"/>
          <w:b w:val="0"/>
          <w:color w:val="000000" w:themeColor="text1"/>
        </w:rPr>
        <w:t>, 2013). Academics address this phenomenon as social entrepreneurship, offering multiple yet often inconsistent definitions (</w:t>
      </w:r>
      <w:proofErr w:type="spellStart"/>
      <w:r w:rsidRPr="00705818">
        <w:rPr>
          <w:rStyle w:val="Strong"/>
          <w:b w:val="0"/>
          <w:color w:val="000000" w:themeColor="text1"/>
        </w:rPr>
        <w:t>Bacq</w:t>
      </w:r>
      <w:proofErr w:type="spellEnd"/>
      <w:r w:rsidRPr="00705818">
        <w:rPr>
          <w:rStyle w:val="Strong"/>
          <w:b w:val="0"/>
          <w:color w:val="000000" w:themeColor="text1"/>
        </w:rPr>
        <w:t xml:space="preserve"> &amp; Janssen, 2011; Short et al., 2009). </w:t>
      </w:r>
    </w:p>
    <w:p w14:paraId="568B3036" w14:textId="77777777" w:rsidR="00144C19" w:rsidRPr="00705818" w:rsidRDefault="0043776D" w:rsidP="00144C19">
      <w:pPr>
        <w:autoSpaceDE w:val="0"/>
        <w:autoSpaceDN w:val="0"/>
        <w:adjustRightInd w:val="0"/>
        <w:spacing w:line="480" w:lineRule="auto"/>
        <w:ind w:firstLine="720"/>
        <w:jc w:val="both"/>
        <w:rPr>
          <w:rStyle w:val="Strong"/>
          <w:b w:val="0"/>
          <w:color w:val="000000" w:themeColor="text1"/>
        </w:rPr>
      </w:pPr>
      <w:r w:rsidRPr="00705818">
        <w:rPr>
          <w:rStyle w:val="Strong"/>
          <w:b w:val="0"/>
          <w:color w:val="000000" w:themeColor="text1"/>
        </w:rPr>
        <w:t xml:space="preserve">The majority of scholars claims that the social goals can be either an exclusive focus with no commercial exchanges, or the primary focus with a secondary attention to financial activities, regardless of the venture’s for-profit or nonprofit status. The importance of entrepreneurial opportunities that deliver both financial profit (Shane &amp; </w:t>
      </w:r>
      <w:proofErr w:type="spellStart"/>
      <w:r w:rsidRPr="00705818">
        <w:rPr>
          <w:rStyle w:val="Strong"/>
          <w:b w:val="0"/>
          <w:color w:val="000000" w:themeColor="text1"/>
        </w:rPr>
        <w:t>Vekataraman</w:t>
      </w:r>
      <w:proofErr w:type="spellEnd"/>
      <w:r w:rsidRPr="00705818">
        <w:rPr>
          <w:rStyle w:val="Strong"/>
          <w:b w:val="0"/>
          <w:color w:val="000000" w:themeColor="text1"/>
        </w:rPr>
        <w:t>, 2000) and maximize social impact is often ignored, as scholars have warned that an economic aim can take the focus away from the social cause the social enterprise has been set to support (Austin, Stevenson &amp; Wei-</w:t>
      </w:r>
      <w:proofErr w:type="spellStart"/>
      <w:r w:rsidRPr="00705818">
        <w:rPr>
          <w:rStyle w:val="Strong"/>
          <w:b w:val="0"/>
          <w:color w:val="000000" w:themeColor="text1"/>
        </w:rPr>
        <w:t>Skillern</w:t>
      </w:r>
      <w:proofErr w:type="spellEnd"/>
      <w:r w:rsidRPr="00705818">
        <w:rPr>
          <w:rStyle w:val="Strong"/>
          <w:b w:val="0"/>
          <w:color w:val="000000" w:themeColor="text1"/>
        </w:rPr>
        <w:t xml:space="preserve">, 2006; Santos, 2012; Santos, </w:t>
      </w:r>
      <w:proofErr w:type="spellStart"/>
      <w:r w:rsidRPr="00705818">
        <w:rPr>
          <w:rStyle w:val="Strong"/>
          <w:b w:val="0"/>
          <w:color w:val="000000" w:themeColor="text1"/>
        </w:rPr>
        <w:t>Pache</w:t>
      </w:r>
      <w:proofErr w:type="spellEnd"/>
      <w:r w:rsidRPr="00705818">
        <w:rPr>
          <w:rStyle w:val="Strong"/>
          <w:b w:val="0"/>
          <w:color w:val="000000" w:themeColor="text1"/>
        </w:rPr>
        <w:t xml:space="preserve"> &amp; </w:t>
      </w:r>
      <w:proofErr w:type="spellStart"/>
      <w:r w:rsidRPr="00705818">
        <w:rPr>
          <w:rStyle w:val="Strong"/>
          <w:b w:val="0"/>
          <w:color w:val="000000" w:themeColor="text1"/>
        </w:rPr>
        <w:t>Birkholz</w:t>
      </w:r>
      <w:proofErr w:type="spellEnd"/>
      <w:r w:rsidRPr="00705818">
        <w:rPr>
          <w:rStyle w:val="Strong"/>
          <w:b w:val="0"/>
          <w:color w:val="000000" w:themeColor="text1"/>
        </w:rPr>
        <w:t xml:space="preserve">, 2015; Stevens, </w:t>
      </w:r>
      <w:r w:rsidRPr="00705818">
        <w:rPr>
          <w:color w:val="000000" w:themeColor="text1"/>
        </w:rPr>
        <w:t xml:space="preserve">Moray, &amp; </w:t>
      </w:r>
      <w:proofErr w:type="spellStart"/>
      <w:r w:rsidRPr="00705818">
        <w:rPr>
          <w:color w:val="000000" w:themeColor="text1"/>
        </w:rPr>
        <w:t>Bruneel</w:t>
      </w:r>
      <w:proofErr w:type="spellEnd"/>
      <w:r w:rsidRPr="00705818">
        <w:rPr>
          <w:color w:val="000000" w:themeColor="text1"/>
        </w:rPr>
        <w:t xml:space="preserve">, 2015; </w:t>
      </w:r>
      <w:r w:rsidRPr="00705818">
        <w:rPr>
          <w:rStyle w:val="Strong"/>
          <w:b w:val="0"/>
          <w:color w:val="000000" w:themeColor="text1"/>
        </w:rPr>
        <w:t xml:space="preserve">Zahra, </w:t>
      </w:r>
      <w:proofErr w:type="spellStart"/>
      <w:r w:rsidRPr="00705818">
        <w:rPr>
          <w:color w:val="000000" w:themeColor="text1"/>
        </w:rPr>
        <w:t>Gedajlovic</w:t>
      </w:r>
      <w:proofErr w:type="spellEnd"/>
      <w:r w:rsidRPr="00705818">
        <w:rPr>
          <w:color w:val="000000" w:themeColor="text1"/>
        </w:rPr>
        <w:t xml:space="preserve">, </w:t>
      </w:r>
      <w:proofErr w:type="spellStart"/>
      <w:r w:rsidRPr="00705818">
        <w:rPr>
          <w:color w:val="000000" w:themeColor="text1"/>
        </w:rPr>
        <w:t>Neubaum</w:t>
      </w:r>
      <w:proofErr w:type="spellEnd"/>
      <w:r w:rsidRPr="00705818">
        <w:rPr>
          <w:color w:val="000000" w:themeColor="text1"/>
        </w:rPr>
        <w:t>, &amp; Shulman</w:t>
      </w:r>
      <w:r w:rsidRPr="00705818">
        <w:rPr>
          <w:rStyle w:val="Strong"/>
          <w:b w:val="0"/>
          <w:color w:val="000000" w:themeColor="text1"/>
        </w:rPr>
        <w:t xml:space="preserve">, 2009). </w:t>
      </w:r>
    </w:p>
    <w:p w14:paraId="04E43238" w14:textId="4EBC6E5D" w:rsidR="0043776D" w:rsidRPr="00705818" w:rsidRDefault="0043776D" w:rsidP="00144C19">
      <w:pPr>
        <w:autoSpaceDE w:val="0"/>
        <w:autoSpaceDN w:val="0"/>
        <w:adjustRightInd w:val="0"/>
        <w:spacing w:line="480" w:lineRule="auto"/>
        <w:ind w:firstLine="720"/>
        <w:jc w:val="both"/>
        <w:rPr>
          <w:rStyle w:val="Strong"/>
          <w:b w:val="0"/>
          <w:color w:val="000000" w:themeColor="text1"/>
        </w:rPr>
      </w:pPr>
      <w:r w:rsidRPr="00705818">
        <w:rPr>
          <w:rStyle w:val="Strong"/>
          <w:b w:val="0"/>
          <w:color w:val="000000" w:themeColor="text1"/>
        </w:rPr>
        <w:lastRenderedPageBreak/>
        <w:t>We cannot help but wonder whether social entrepreneurship is in need of a more refined comprehension</w:t>
      </w:r>
      <w:r w:rsidR="00144C19" w:rsidRPr="00705818">
        <w:rPr>
          <w:rStyle w:val="Strong"/>
          <w:b w:val="0"/>
          <w:color w:val="000000" w:themeColor="text1"/>
        </w:rPr>
        <w:t xml:space="preserve">. </w:t>
      </w:r>
      <w:r w:rsidRPr="00705818">
        <w:rPr>
          <w:rStyle w:val="Strong"/>
          <w:b w:val="0"/>
          <w:color w:val="000000" w:themeColor="text1"/>
        </w:rPr>
        <w:t>Through conducting a comprehensive literature review, we develop a continuum that expands from a profit focus to a social focus as the two components of a social entrepreneurship opportunity. We argue that ventures representing the social entrepreneurship territory are true to their description as social ventures when they showcase both social and entrepreneurial characteristics, namely by exploiting opportunities for both entrepreneurial profit and social impact. Therefore, in this study we use traditional commercial entrepren</w:t>
      </w:r>
      <w:r w:rsidR="00144C19" w:rsidRPr="00705818">
        <w:rPr>
          <w:rStyle w:val="Strong"/>
          <w:b w:val="0"/>
          <w:color w:val="000000" w:themeColor="text1"/>
        </w:rPr>
        <w:t>eurship</w:t>
      </w:r>
      <w:r w:rsidRPr="00705818">
        <w:rPr>
          <w:rStyle w:val="Strong"/>
          <w:b w:val="0"/>
          <w:color w:val="000000" w:themeColor="text1"/>
        </w:rPr>
        <w:t xml:space="preserve"> as the proxy of entrepreneurial profit and non-profit entrepreneurship as the proxy of social impact and research their impact on social entrepreneurship. Our research question becomes</w:t>
      </w:r>
      <w:r w:rsidRPr="00705818">
        <w:rPr>
          <w:rStyle w:val="Strong"/>
          <w:color w:val="000000" w:themeColor="text1"/>
        </w:rPr>
        <w:t xml:space="preserve">: </w:t>
      </w:r>
      <w:r w:rsidRPr="00705818">
        <w:rPr>
          <w:rStyle w:val="Strong"/>
          <w:b w:val="0"/>
          <w:i/>
          <w:iCs/>
          <w:color w:val="000000"/>
          <w:shd w:val="clear" w:color="auto" w:fill="FFFFFF"/>
        </w:rPr>
        <w:t>Is Social Entrepreneurship impacted by the rate of commercial entrepreneurship and by the rate of non-profit entrepreneurship and what is the nature and extent of this impact?</w:t>
      </w:r>
    </w:p>
    <w:p w14:paraId="41673A8D" w14:textId="73F49CDF" w:rsidR="0043776D" w:rsidRPr="00705818" w:rsidRDefault="00062EE3" w:rsidP="0043776D">
      <w:pPr>
        <w:spacing w:line="480" w:lineRule="auto"/>
        <w:ind w:firstLine="720"/>
        <w:jc w:val="both"/>
        <w:rPr>
          <w:rStyle w:val="Strong"/>
          <w:b w:val="0"/>
          <w:color w:val="000000" w:themeColor="text1"/>
        </w:rPr>
      </w:pPr>
      <w:r w:rsidRPr="00705818">
        <w:rPr>
          <w:rStyle w:val="Strong"/>
          <w:b w:val="0"/>
          <w:color w:val="000000" w:themeColor="text1"/>
        </w:rPr>
        <w:t>W</w:t>
      </w:r>
      <w:r w:rsidR="00144C19" w:rsidRPr="00705818">
        <w:rPr>
          <w:rStyle w:val="Strong"/>
          <w:b w:val="0"/>
          <w:color w:val="000000" w:themeColor="text1"/>
        </w:rPr>
        <w:t>ith the help of</w:t>
      </w:r>
      <w:r w:rsidR="0043776D" w:rsidRPr="00705818">
        <w:rPr>
          <w:rStyle w:val="Strong"/>
          <w:b w:val="0"/>
          <w:color w:val="000000" w:themeColor="text1"/>
        </w:rPr>
        <w:t xml:space="preserve"> data from the Global Entrepreneurship Monitor, we show that social entrepreneurship is positively impacted by both non-profit and commercial entrepreneurship in a </w:t>
      </w:r>
      <w:r w:rsidR="00144C19" w:rsidRPr="00705818">
        <w:rPr>
          <w:rStyle w:val="Strong"/>
          <w:b w:val="0"/>
          <w:color w:val="000000" w:themeColor="text1"/>
        </w:rPr>
        <w:t>market</w:t>
      </w:r>
      <w:r w:rsidR="0043776D" w:rsidRPr="00705818">
        <w:rPr>
          <w:rStyle w:val="Strong"/>
          <w:b w:val="0"/>
          <w:color w:val="000000" w:themeColor="text1"/>
        </w:rPr>
        <w:t>. More specifically, non-profit entrepreneurship highly influences the rate of social entrepreneurship, increasing entrepreneurs’ efforts to deliver social impact, while commercial entrepreneurship also influences social entrepreneurship but at a smaller scale.</w:t>
      </w:r>
    </w:p>
    <w:p w14:paraId="303E1382" w14:textId="630BE1CD" w:rsidR="0043776D" w:rsidRPr="00705818" w:rsidRDefault="0043776D" w:rsidP="0043776D">
      <w:pPr>
        <w:autoSpaceDE w:val="0"/>
        <w:autoSpaceDN w:val="0"/>
        <w:adjustRightInd w:val="0"/>
        <w:spacing w:line="480" w:lineRule="auto"/>
        <w:ind w:firstLine="720"/>
        <w:jc w:val="both"/>
        <w:rPr>
          <w:rStyle w:val="Strong"/>
          <w:b w:val="0"/>
          <w:color w:val="000000" w:themeColor="text1"/>
        </w:rPr>
      </w:pPr>
      <w:r w:rsidRPr="00705818">
        <w:rPr>
          <w:rStyle w:val="Strong"/>
          <w:b w:val="0"/>
          <w:color w:val="000000" w:themeColor="text1"/>
        </w:rPr>
        <w:t xml:space="preserve">The rest of the paper is structured as follows: First, we present the background literature on social entrepreneurship and identify the theoretical gaps with regard to the existing definitions, which leads to our two hypotheses. The research design and methodology used in this paper come next. </w:t>
      </w:r>
      <w:r w:rsidR="00144C19" w:rsidRPr="00705818">
        <w:rPr>
          <w:rStyle w:val="Strong"/>
          <w:b w:val="0"/>
          <w:color w:val="000000" w:themeColor="text1"/>
        </w:rPr>
        <w:t>Finally</w:t>
      </w:r>
      <w:r w:rsidRPr="00705818">
        <w:rPr>
          <w:rStyle w:val="Strong"/>
          <w:b w:val="0"/>
          <w:color w:val="000000" w:themeColor="text1"/>
        </w:rPr>
        <w:t xml:space="preserve">, we present our empirical results that reveal a positive influence of non-profit and commercial entrepreneurship on social entrepreneurship. </w:t>
      </w:r>
    </w:p>
    <w:p w14:paraId="0A3309CE" w14:textId="77777777" w:rsidR="00062EE3" w:rsidRPr="00705818" w:rsidRDefault="00062EE3" w:rsidP="0043776D">
      <w:pPr>
        <w:autoSpaceDE w:val="0"/>
        <w:autoSpaceDN w:val="0"/>
        <w:adjustRightInd w:val="0"/>
        <w:spacing w:line="480" w:lineRule="auto"/>
        <w:ind w:firstLine="720"/>
        <w:jc w:val="both"/>
        <w:rPr>
          <w:rStyle w:val="Strong"/>
          <w:b w:val="0"/>
          <w:color w:val="000000" w:themeColor="text1"/>
        </w:rPr>
      </w:pPr>
    </w:p>
    <w:p w14:paraId="20C93109" w14:textId="77777777" w:rsidR="0043776D" w:rsidRPr="00705818" w:rsidRDefault="0043776D" w:rsidP="0043776D">
      <w:pPr>
        <w:autoSpaceDE w:val="0"/>
        <w:autoSpaceDN w:val="0"/>
        <w:adjustRightInd w:val="0"/>
        <w:spacing w:line="480" w:lineRule="auto"/>
        <w:jc w:val="both"/>
        <w:rPr>
          <w:rStyle w:val="Strong"/>
          <w:b w:val="0"/>
          <w:color w:val="000000" w:themeColor="text1"/>
        </w:rPr>
      </w:pPr>
      <w:r w:rsidRPr="00705818">
        <w:rPr>
          <w:rStyle w:val="Strong"/>
          <w:color w:val="000000" w:themeColor="text1"/>
        </w:rPr>
        <w:lastRenderedPageBreak/>
        <w:t xml:space="preserve">BACKGROUND: UNDERSTANDING SOCIAL ENTREPRENEURSHIP </w:t>
      </w:r>
    </w:p>
    <w:p w14:paraId="616AEE59" w14:textId="74E58BB0" w:rsidR="0043776D" w:rsidRPr="00705818" w:rsidRDefault="0043776D" w:rsidP="0043776D">
      <w:pPr>
        <w:spacing w:line="480" w:lineRule="auto"/>
        <w:ind w:firstLine="720"/>
        <w:jc w:val="both"/>
        <w:rPr>
          <w:rStyle w:val="Strong"/>
          <w:b w:val="0"/>
          <w:i/>
          <w:color w:val="000000" w:themeColor="text1"/>
        </w:rPr>
      </w:pPr>
      <w:r w:rsidRPr="00705818">
        <w:rPr>
          <w:rStyle w:val="Strong"/>
          <w:b w:val="0"/>
          <w:color w:val="000000" w:themeColor="text1"/>
        </w:rPr>
        <w:t xml:space="preserve">Social entrepreneurship has been defined in various and often inconsistent ways, provoking academic criticism of the existing definitions as either too broad (Martin &amp; </w:t>
      </w:r>
      <w:proofErr w:type="spellStart"/>
      <w:r w:rsidRPr="00705818">
        <w:rPr>
          <w:rStyle w:val="Strong"/>
          <w:b w:val="0"/>
          <w:color w:val="000000" w:themeColor="text1"/>
        </w:rPr>
        <w:t>Osberg</w:t>
      </w:r>
      <w:proofErr w:type="spellEnd"/>
      <w:r w:rsidRPr="00705818">
        <w:rPr>
          <w:rStyle w:val="Strong"/>
          <w:b w:val="0"/>
          <w:color w:val="000000" w:themeColor="text1"/>
        </w:rPr>
        <w:t xml:space="preserve">, 2007) or too narrow (Light, 2006). Following preceding academic efforts to organize various business forms in typologies (Dorado, 2006; </w:t>
      </w:r>
      <w:proofErr w:type="spellStart"/>
      <w:r w:rsidRPr="00705818">
        <w:rPr>
          <w:rStyle w:val="Strong"/>
          <w:b w:val="0"/>
          <w:color w:val="000000" w:themeColor="text1"/>
        </w:rPr>
        <w:t>Hartigan</w:t>
      </w:r>
      <w:proofErr w:type="spellEnd"/>
      <w:r w:rsidRPr="00705818">
        <w:rPr>
          <w:rStyle w:val="Strong"/>
          <w:b w:val="0"/>
          <w:color w:val="000000" w:themeColor="text1"/>
        </w:rPr>
        <w:t xml:space="preserve">, 2006; </w:t>
      </w:r>
      <w:proofErr w:type="spellStart"/>
      <w:r w:rsidRPr="00705818">
        <w:rPr>
          <w:rStyle w:val="Strong"/>
          <w:b w:val="0"/>
          <w:color w:val="000000" w:themeColor="text1"/>
        </w:rPr>
        <w:t>Lepoutre</w:t>
      </w:r>
      <w:proofErr w:type="spellEnd"/>
      <w:r w:rsidR="009910CB" w:rsidRPr="00705818">
        <w:rPr>
          <w:rStyle w:val="Strong"/>
          <w:b w:val="0"/>
          <w:color w:val="000000" w:themeColor="text1"/>
        </w:rPr>
        <w:t>,</w:t>
      </w:r>
      <w:r w:rsidR="009910CB" w:rsidRPr="00705818">
        <w:rPr>
          <w:bCs/>
          <w:color w:val="000000" w:themeColor="text1"/>
        </w:rPr>
        <w:t xml:space="preserve"> Justo, </w:t>
      </w:r>
      <w:proofErr w:type="spellStart"/>
      <w:r w:rsidR="009910CB" w:rsidRPr="00705818">
        <w:rPr>
          <w:bCs/>
          <w:color w:val="000000" w:themeColor="text1"/>
        </w:rPr>
        <w:t>Terjesen</w:t>
      </w:r>
      <w:proofErr w:type="spellEnd"/>
      <w:r w:rsidR="009910CB" w:rsidRPr="00705818">
        <w:rPr>
          <w:bCs/>
          <w:color w:val="000000" w:themeColor="text1"/>
        </w:rPr>
        <w:t xml:space="preserve">, &amp; </w:t>
      </w:r>
      <w:proofErr w:type="spellStart"/>
      <w:r w:rsidR="009910CB" w:rsidRPr="00705818">
        <w:rPr>
          <w:bCs/>
          <w:color w:val="000000" w:themeColor="text1"/>
        </w:rPr>
        <w:t>Bosma</w:t>
      </w:r>
      <w:proofErr w:type="spellEnd"/>
      <w:r w:rsidRPr="00705818">
        <w:rPr>
          <w:rStyle w:val="Strong"/>
          <w:b w:val="0"/>
          <w:color w:val="000000" w:themeColor="text1"/>
        </w:rPr>
        <w:t xml:space="preserve">, 2013; Neck et al., 2009; </w:t>
      </w:r>
      <w:proofErr w:type="spellStart"/>
      <w:r w:rsidRPr="00705818">
        <w:rPr>
          <w:rStyle w:val="Strong"/>
          <w:b w:val="0"/>
          <w:color w:val="000000" w:themeColor="text1"/>
        </w:rPr>
        <w:t>Peredo</w:t>
      </w:r>
      <w:proofErr w:type="spellEnd"/>
      <w:r w:rsidRPr="00705818">
        <w:rPr>
          <w:rStyle w:val="Strong"/>
          <w:b w:val="0"/>
          <w:color w:val="000000" w:themeColor="text1"/>
        </w:rPr>
        <w:t xml:space="preserve"> &amp; McLean, 2006; Townsend &amp; Hart, 2008; Wilson &amp; Post, 2013), we present a continuum that differentiates social ventures from other venture forms and from social activities of existing organizations, according to the ventures’ stance toward social and financial foci</w:t>
      </w:r>
      <w:r w:rsidR="003834B7" w:rsidRPr="00705818">
        <w:rPr>
          <w:rStyle w:val="Strong"/>
          <w:b w:val="0"/>
          <w:color w:val="000000" w:themeColor="text1"/>
        </w:rPr>
        <w:t xml:space="preserve"> (Figure 1)</w:t>
      </w:r>
      <w:r w:rsidRPr="00705818">
        <w:rPr>
          <w:rStyle w:val="Strong"/>
          <w:b w:val="0"/>
          <w:color w:val="000000" w:themeColor="text1"/>
        </w:rPr>
        <w:t xml:space="preserve">. The term social entrepreneurship introduces both entrepreneurial and social properties, typically found in traditional entrepreneurship and </w:t>
      </w:r>
      <w:r w:rsidRPr="00705818">
        <w:rPr>
          <w:rStyle w:val="Strong"/>
          <w:b w:val="0"/>
        </w:rPr>
        <w:t>nonprofit literature respectively. Therefore, on the one end of the continuum and influenced by traditional entrepreneurship literature we position profit as the key component of the venture’s entrepreneurial opportunity (</w:t>
      </w:r>
      <w:r w:rsidRPr="00705818">
        <w:rPr>
          <w:rStyle w:val="Strong"/>
          <w:b w:val="0"/>
          <w:color w:val="000000" w:themeColor="text1"/>
        </w:rPr>
        <w:t xml:space="preserve">Schumpeter, 1934; </w:t>
      </w:r>
      <w:proofErr w:type="spellStart"/>
      <w:r w:rsidRPr="00705818">
        <w:rPr>
          <w:rStyle w:val="Strong"/>
          <w:b w:val="0"/>
          <w:color w:val="000000" w:themeColor="text1"/>
        </w:rPr>
        <w:t>Kirzner</w:t>
      </w:r>
      <w:proofErr w:type="spellEnd"/>
      <w:r w:rsidRPr="00705818">
        <w:rPr>
          <w:rStyle w:val="Strong"/>
          <w:b w:val="0"/>
          <w:color w:val="000000" w:themeColor="text1"/>
        </w:rPr>
        <w:t xml:space="preserve">, 1997, </w:t>
      </w:r>
      <w:r w:rsidRPr="00705818">
        <w:rPr>
          <w:rStyle w:val="Strong"/>
          <w:b w:val="0"/>
        </w:rPr>
        <w:t xml:space="preserve">Shane &amp; </w:t>
      </w:r>
      <w:proofErr w:type="spellStart"/>
      <w:r w:rsidRPr="00705818">
        <w:rPr>
          <w:rStyle w:val="Strong"/>
          <w:b w:val="0"/>
        </w:rPr>
        <w:t>Venkataraman</w:t>
      </w:r>
      <w:proofErr w:type="spellEnd"/>
      <w:r w:rsidRPr="00705818">
        <w:rPr>
          <w:rStyle w:val="Strong"/>
          <w:b w:val="0"/>
        </w:rPr>
        <w:t xml:space="preserve">, 2000). </w:t>
      </w:r>
      <w:r w:rsidRPr="00705818">
        <w:rPr>
          <w:rStyle w:val="Strong"/>
          <w:b w:val="0"/>
          <w:color w:val="000000" w:themeColor="text1"/>
        </w:rPr>
        <w:t xml:space="preserve">We define profit “as the value captured by the organization for its owners (shareholders in a public company, or partners in a partnership model, or members in a cooperative model)” (Santos et al., 2015: 39). On the other end of the continuum we introduce social properties typically found in nonprofit research (e.g. </w:t>
      </w:r>
      <w:proofErr w:type="spellStart"/>
      <w:r w:rsidRPr="00705818">
        <w:rPr>
          <w:bCs/>
          <w:color w:val="000000" w:themeColor="text1"/>
        </w:rPr>
        <w:t>Galaskiewicz</w:t>
      </w:r>
      <w:proofErr w:type="spellEnd"/>
      <w:r w:rsidRPr="00705818">
        <w:rPr>
          <w:bCs/>
          <w:color w:val="000000" w:themeColor="text1"/>
        </w:rPr>
        <w:t>, Bielefeld, &amp; Dowell, 2006</w:t>
      </w:r>
      <w:r w:rsidRPr="00705818">
        <w:rPr>
          <w:rStyle w:val="Strong"/>
          <w:b w:val="0"/>
          <w:color w:val="000000" w:themeColor="text1"/>
        </w:rPr>
        <w:t>; Moore, 2001). The social impact as a focal component of a social entrepreneurship opportunity (</w:t>
      </w:r>
      <w:proofErr w:type="spellStart"/>
      <w:r w:rsidRPr="00705818">
        <w:rPr>
          <w:rStyle w:val="Strong"/>
          <w:b w:val="0"/>
          <w:color w:val="000000" w:themeColor="text1"/>
        </w:rPr>
        <w:t>Katre</w:t>
      </w:r>
      <w:proofErr w:type="spellEnd"/>
      <w:r w:rsidRPr="00705818">
        <w:rPr>
          <w:rStyle w:val="Strong"/>
          <w:b w:val="0"/>
          <w:color w:val="000000" w:themeColor="text1"/>
        </w:rPr>
        <w:t xml:space="preserve"> &amp; </w:t>
      </w:r>
      <w:proofErr w:type="spellStart"/>
      <w:r w:rsidRPr="00705818">
        <w:rPr>
          <w:rStyle w:val="Strong"/>
          <w:b w:val="0"/>
          <w:color w:val="000000" w:themeColor="text1"/>
        </w:rPr>
        <w:t>Salipante</w:t>
      </w:r>
      <w:proofErr w:type="spellEnd"/>
      <w:r w:rsidRPr="00705818">
        <w:rPr>
          <w:rStyle w:val="Strong"/>
          <w:b w:val="0"/>
          <w:color w:val="000000" w:themeColor="text1"/>
        </w:rPr>
        <w:t xml:space="preserve">, 2012) is primarily depicted in the venture’s social mission, which directs the venture in terms of its strategy and priorities (Moss, Short, Payne &amp; Lumpkin, 2010; Stevens et al., 2015). This is what primarily distinguishes social from traditional entrepreneurship (Lumpkin et al., 2013; Martin &amp; </w:t>
      </w:r>
      <w:proofErr w:type="spellStart"/>
      <w:r w:rsidRPr="00705818">
        <w:rPr>
          <w:rStyle w:val="Strong"/>
          <w:b w:val="0"/>
          <w:color w:val="000000" w:themeColor="text1"/>
        </w:rPr>
        <w:t>Osberg</w:t>
      </w:r>
      <w:proofErr w:type="spellEnd"/>
      <w:r w:rsidRPr="00705818">
        <w:rPr>
          <w:rStyle w:val="Strong"/>
          <w:b w:val="0"/>
          <w:color w:val="000000" w:themeColor="text1"/>
        </w:rPr>
        <w:t xml:space="preserve">, 2007). </w:t>
      </w:r>
    </w:p>
    <w:p w14:paraId="5257CB14" w14:textId="77777777" w:rsidR="00B5470F" w:rsidRPr="00705818" w:rsidRDefault="0043776D" w:rsidP="0043776D">
      <w:pPr>
        <w:pStyle w:val="NormalWeb"/>
        <w:widowControl w:val="0"/>
        <w:shd w:val="clear" w:color="auto" w:fill="FFFFFF"/>
        <w:spacing w:before="0" w:beforeAutospacing="0" w:after="0" w:afterAutospacing="0"/>
        <w:ind w:firstLine="720"/>
        <w:rPr>
          <w:rStyle w:val="Strong"/>
          <w:b w:val="0"/>
          <w:color w:val="000000" w:themeColor="text1"/>
        </w:rPr>
      </w:pPr>
      <w:r w:rsidRPr="00705818">
        <w:rPr>
          <w:rStyle w:val="Strong"/>
          <w:b w:val="0"/>
          <w:color w:val="000000" w:themeColor="text1"/>
        </w:rPr>
        <w:t xml:space="preserve">For simplicity purposes, our continuum hosts three fundamental venture types as discussed </w:t>
      </w:r>
      <w:r w:rsidRPr="00705818">
        <w:rPr>
          <w:rStyle w:val="Strong"/>
          <w:b w:val="0"/>
          <w:color w:val="000000" w:themeColor="text1"/>
        </w:rPr>
        <w:lastRenderedPageBreak/>
        <w:t>in the current literature, namely for-profit ventures, not-for-profit ventures and hybrid or social ventures.</w:t>
      </w:r>
    </w:p>
    <w:p w14:paraId="41D46A72" w14:textId="77777777" w:rsidR="00B5470F" w:rsidRPr="00705818" w:rsidRDefault="00B5470F" w:rsidP="0043776D">
      <w:pPr>
        <w:pStyle w:val="NormalWeb"/>
        <w:widowControl w:val="0"/>
        <w:shd w:val="clear" w:color="auto" w:fill="FFFFFF"/>
        <w:spacing w:before="0" w:beforeAutospacing="0" w:after="0" w:afterAutospacing="0"/>
        <w:ind w:firstLine="720"/>
        <w:rPr>
          <w:rStyle w:val="Strong"/>
          <w:b w:val="0"/>
          <w:color w:val="000000" w:themeColor="text1"/>
        </w:rPr>
      </w:pPr>
      <w:r w:rsidRPr="00705818">
        <w:rPr>
          <w:bCs/>
          <w:noProof/>
          <w:color w:val="000000" w:themeColor="text1"/>
        </w:rPr>
        <w:drawing>
          <wp:inline distT="0" distB="0" distL="0" distR="0" wp14:anchorId="0C263635" wp14:editId="02D6103E">
            <wp:extent cx="5943600" cy="1394460"/>
            <wp:effectExtent l="0" t="0" r="0" b="0"/>
            <wp:docPr id="2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8">
                      <a:duotone>
                        <a:schemeClr val="accent2">
                          <a:shade val="45000"/>
                          <a:satMod val="135000"/>
                        </a:schemeClr>
                        <a:prstClr val="white"/>
                      </a:duotone>
                      <a:extLst>
                        <a:ext uri="{28A0092B-C50C-407E-A947-70E740481C1C}">
                          <a14:useLocalDpi xmlns:a14="http://schemas.microsoft.com/office/drawing/2010/main" val="0"/>
                        </a:ext>
                      </a:extLst>
                    </a:blip>
                    <a:srcRect r="25313" b="55759"/>
                    <a:stretch/>
                  </pic:blipFill>
                  <pic:spPr bwMode="auto">
                    <a:xfrm>
                      <a:off x="0" y="0"/>
                      <a:ext cx="5943600" cy="1394460"/>
                    </a:xfrm>
                    <a:prstGeom prst="rect">
                      <a:avLst/>
                    </a:prstGeom>
                    <a:noFill/>
                    <a:ln>
                      <a:noFill/>
                    </a:ln>
                    <a:extLst>
                      <a:ext uri="{53640926-AAD7-44D8-BBD7-CCE9431645EC}">
                        <a14:shadowObscured xmlns:a14="http://schemas.microsoft.com/office/drawing/2010/main"/>
                      </a:ext>
                    </a:extLst>
                  </pic:spPr>
                </pic:pic>
              </a:graphicData>
            </a:graphic>
          </wp:inline>
        </w:drawing>
      </w:r>
    </w:p>
    <w:p w14:paraId="7DA4E5DA" w14:textId="2A00CA7D" w:rsidR="00B5470F" w:rsidRPr="00705818" w:rsidRDefault="00B5470F" w:rsidP="0043776D">
      <w:pPr>
        <w:pStyle w:val="NormalWeb"/>
        <w:widowControl w:val="0"/>
        <w:shd w:val="clear" w:color="auto" w:fill="FFFFFF"/>
        <w:spacing w:before="0" w:beforeAutospacing="0" w:after="0" w:afterAutospacing="0"/>
        <w:ind w:firstLine="720"/>
        <w:rPr>
          <w:rStyle w:val="Strong"/>
          <w:i/>
          <w:color w:val="000000" w:themeColor="text1"/>
        </w:rPr>
      </w:pPr>
      <w:r w:rsidRPr="00705818">
        <w:rPr>
          <w:rStyle w:val="Strong"/>
          <w:i/>
          <w:color w:val="000000" w:themeColor="text1"/>
        </w:rPr>
        <w:t xml:space="preserve">Figure 1: The Social Entrepreneurship Continuum </w:t>
      </w:r>
    </w:p>
    <w:p w14:paraId="5E46C27E" w14:textId="75D76955" w:rsidR="0043776D" w:rsidRPr="00705818" w:rsidRDefault="0043776D" w:rsidP="00F87961">
      <w:pPr>
        <w:pStyle w:val="NormalWeb"/>
        <w:widowControl w:val="0"/>
        <w:shd w:val="clear" w:color="auto" w:fill="FFFFFF"/>
        <w:spacing w:before="0" w:beforeAutospacing="0" w:after="0" w:afterAutospacing="0"/>
        <w:ind w:firstLine="720"/>
        <w:rPr>
          <w:rStyle w:val="Strong"/>
          <w:b w:val="0"/>
          <w:color w:val="000000" w:themeColor="text1"/>
        </w:rPr>
      </w:pPr>
      <w:r w:rsidRPr="00705818">
        <w:rPr>
          <w:rStyle w:val="Strong"/>
          <w:b w:val="0"/>
          <w:color w:val="000000" w:themeColor="text1"/>
        </w:rPr>
        <w:t xml:space="preserve">On the one end of the continuum are the </w:t>
      </w:r>
      <w:r w:rsidRPr="00705818">
        <w:rPr>
          <w:rStyle w:val="Strong"/>
          <w:color w:val="000000" w:themeColor="text1"/>
        </w:rPr>
        <w:t>for-profit ventures</w:t>
      </w:r>
      <w:r w:rsidRPr="00705818">
        <w:rPr>
          <w:rStyle w:val="Strong"/>
          <w:b w:val="0"/>
          <w:color w:val="000000" w:themeColor="text1"/>
        </w:rPr>
        <w:t xml:space="preserve">, firms primarily interested in financial activities and profit, and mainly following the self-focused profit interests of the entrepreneurs (Austin et al., 2006; Battilana, Lee, Walker, &amp; </w:t>
      </w:r>
      <w:proofErr w:type="spellStart"/>
      <w:r w:rsidRPr="00705818">
        <w:rPr>
          <w:rStyle w:val="Strong"/>
          <w:b w:val="0"/>
          <w:color w:val="000000" w:themeColor="text1"/>
        </w:rPr>
        <w:t>Dorcey</w:t>
      </w:r>
      <w:proofErr w:type="spellEnd"/>
      <w:r w:rsidRPr="00705818">
        <w:rPr>
          <w:rStyle w:val="Strong"/>
          <w:b w:val="0"/>
          <w:color w:val="000000" w:themeColor="text1"/>
        </w:rPr>
        <w:t>, 2012; Lumpkin et al., 2013). They may have no social interest or a peripheral focus on corporate social responsibility (CSR)</w:t>
      </w:r>
      <w:r w:rsidR="00F87961" w:rsidRPr="00705818">
        <w:rPr>
          <w:rStyle w:val="Strong"/>
          <w:b w:val="0"/>
          <w:color w:val="000000" w:themeColor="text1"/>
        </w:rPr>
        <w:t xml:space="preserve">. </w:t>
      </w:r>
      <w:r w:rsidRPr="00705818">
        <w:rPr>
          <w:rStyle w:val="Strong"/>
          <w:b w:val="0"/>
          <w:color w:val="000000" w:themeColor="text1"/>
        </w:rPr>
        <w:t xml:space="preserve">When the companies execute some form of CSR that is financed by their own profits, and depending on how much effort they put on social causes, they move along the continuum towards what we define as a social venture. </w:t>
      </w:r>
    </w:p>
    <w:p w14:paraId="5BA046C5" w14:textId="77777777" w:rsidR="0043776D" w:rsidRPr="00705818" w:rsidRDefault="0043776D" w:rsidP="0043776D">
      <w:pPr>
        <w:spacing w:line="480" w:lineRule="auto"/>
        <w:ind w:firstLine="720"/>
        <w:jc w:val="both"/>
        <w:rPr>
          <w:rStyle w:val="Strong"/>
          <w:b w:val="0"/>
          <w:color w:val="000000" w:themeColor="text1"/>
        </w:rPr>
      </w:pPr>
      <w:r w:rsidRPr="00705818">
        <w:rPr>
          <w:rStyle w:val="Strong"/>
          <w:b w:val="0"/>
          <w:color w:val="000000" w:themeColor="text1"/>
        </w:rPr>
        <w:t xml:space="preserve">On the other end of the continuum we place the </w:t>
      </w:r>
      <w:r w:rsidRPr="00705818">
        <w:rPr>
          <w:rStyle w:val="Strong"/>
          <w:color w:val="000000" w:themeColor="text1"/>
        </w:rPr>
        <w:t>not-for-profit ventures</w:t>
      </w:r>
      <w:r w:rsidRPr="00705818">
        <w:rPr>
          <w:rStyle w:val="Strong"/>
          <w:b w:val="0"/>
          <w:color w:val="000000" w:themeColor="text1"/>
        </w:rPr>
        <w:t>, the starring actors in nonprofit literature. Various scholars have only examined nonprofits in their efforts to explore social entrepreneurship (</w:t>
      </w:r>
      <w:proofErr w:type="spellStart"/>
      <w:proofErr w:type="gramStart"/>
      <w:r w:rsidRPr="00705818">
        <w:rPr>
          <w:rStyle w:val="Strong"/>
          <w:b w:val="0"/>
          <w:color w:val="000000" w:themeColor="text1"/>
        </w:rPr>
        <w:t>e..g</w:t>
      </w:r>
      <w:proofErr w:type="spellEnd"/>
      <w:proofErr w:type="gramEnd"/>
      <w:r w:rsidRPr="00705818">
        <w:rPr>
          <w:rStyle w:val="Strong"/>
          <w:b w:val="0"/>
          <w:color w:val="000000" w:themeColor="text1"/>
        </w:rPr>
        <w:t xml:space="preserve"> </w:t>
      </w:r>
      <w:proofErr w:type="spellStart"/>
      <w:r w:rsidRPr="00705818">
        <w:rPr>
          <w:rStyle w:val="Strong"/>
          <w:b w:val="0"/>
          <w:color w:val="000000" w:themeColor="text1"/>
        </w:rPr>
        <w:t>Haugh</w:t>
      </w:r>
      <w:proofErr w:type="spellEnd"/>
      <w:r w:rsidRPr="00705818">
        <w:rPr>
          <w:rStyle w:val="Strong"/>
          <w:b w:val="0"/>
          <w:color w:val="000000" w:themeColor="text1"/>
        </w:rPr>
        <w:t xml:space="preserve">, 2007; </w:t>
      </w:r>
      <w:proofErr w:type="spellStart"/>
      <w:r w:rsidRPr="00705818">
        <w:rPr>
          <w:rStyle w:val="Strong"/>
          <w:b w:val="0"/>
          <w:color w:val="000000" w:themeColor="text1"/>
        </w:rPr>
        <w:t>Waddock</w:t>
      </w:r>
      <w:proofErr w:type="spellEnd"/>
      <w:r w:rsidRPr="00705818">
        <w:rPr>
          <w:rStyle w:val="Strong"/>
          <w:b w:val="0"/>
          <w:color w:val="000000" w:themeColor="text1"/>
        </w:rPr>
        <w:t xml:space="preserve"> &amp; Post, 1991; </w:t>
      </w:r>
      <w:proofErr w:type="spellStart"/>
      <w:r w:rsidRPr="00705818">
        <w:rPr>
          <w:rStyle w:val="Strong"/>
          <w:b w:val="0"/>
          <w:color w:val="000000" w:themeColor="text1"/>
        </w:rPr>
        <w:t>Weerawardena</w:t>
      </w:r>
      <w:proofErr w:type="spellEnd"/>
      <w:r w:rsidRPr="00705818">
        <w:rPr>
          <w:rStyle w:val="Strong"/>
          <w:b w:val="0"/>
          <w:color w:val="000000" w:themeColor="text1"/>
        </w:rPr>
        <w:t xml:space="preserve"> &amp; Mort, 2006) as, put very eloquently, “the main world of the social entrepreneur is the voluntary sector” (Thompson, 2002: 413). Charitable purposes are pursued primarily through external funds in the shape of philanthropy, donations, and private funding, and these efforts aim to help disadvantaged societal groups through redistributing resources (Battilana et al., 2012; Santos, 2012). These ventures usually have a not-for-profit legal or tax status, but increasingly focus on the production </w:t>
      </w:r>
      <w:r w:rsidRPr="00705818">
        <w:rPr>
          <w:rStyle w:val="Strong"/>
          <w:b w:val="0"/>
          <w:color w:val="000000" w:themeColor="text1"/>
        </w:rPr>
        <w:lastRenderedPageBreak/>
        <w:t xml:space="preserve">of marketable goods and services as a means of income (Lumpkin et al., 2013; Zahra et al., 2009). The differentiating point is that, even when commercial activities are performed and revenues are collected (as per the social or hybrid venture type we present next), the primary goal is not to maximize stakeholder value (Murphy &amp; </w:t>
      </w:r>
      <w:proofErr w:type="spellStart"/>
      <w:r w:rsidRPr="00705818">
        <w:rPr>
          <w:rStyle w:val="Strong"/>
          <w:b w:val="0"/>
          <w:color w:val="000000" w:themeColor="text1"/>
        </w:rPr>
        <w:t>Coombes</w:t>
      </w:r>
      <w:proofErr w:type="spellEnd"/>
      <w:r w:rsidRPr="00705818">
        <w:rPr>
          <w:rStyle w:val="Strong"/>
          <w:b w:val="0"/>
          <w:color w:val="000000" w:themeColor="text1"/>
        </w:rPr>
        <w:t>, 2009) and the revenues are instead reinvested in the social venture (</w:t>
      </w:r>
      <w:proofErr w:type="spellStart"/>
      <w:r w:rsidRPr="00705818">
        <w:rPr>
          <w:rStyle w:val="Strong"/>
          <w:b w:val="0"/>
          <w:color w:val="000000" w:themeColor="text1"/>
        </w:rPr>
        <w:t>Haugh</w:t>
      </w:r>
      <w:proofErr w:type="spellEnd"/>
      <w:r w:rsidRPr="00705818">
        <w:rPr>
          <w:rStyle w:val="Strong"/>
          <w:b w:val="0"/>
          <w:color w:val="000000" w:themeColor="text1"/>
        </w:rPr>
        <w:t xml:space="preserve">, 2007; </w:t>
      </w:r>
      <w:proofErr w:type="spellStart"/>
      <w:r w:rsidRPr="00705818">
        <w:rPr>
          <w:rStyle w:val="Strong"/>
          <w:b w:val="0"/>
          <w:color w:val="000000" w:themeColor="text1"/>
        </w:rPr>
        <w:t>Peredo</w:t>
      </w:r>
      <w:proofErr w:type="spellEnd"/>
      <w:r w:rsidRPr="00705818">
        <w:rPr>
          <w:rStyle w:val="Strong"/>
          <w:b w:val="0"/>
          <w:color w:val="000000" w:themeColor="text1"/>
        </w:rPr>
        <w:t xml:space="preserve"> &amp; McLean, 2006) in a means-end relationship. </w:t>
      </w:r>
    </w:p>
    <w:p w14:paraId="2EC7DC18" w14:textId="2EB861DE" w:rsidR="0043776D" w:rsidRPr="00705818" w:rsidRDefault="0043776D" w:rsidP="0043776D">
      <w:pPr>
        <w:spacing w:line="480" w:lineRule="auto"/>
        <w:ind w:firstLine="720"/>
        <w:jc w:val="both"/>
        <w:rPr>
          <w:rStyle w:val="Strong"/>
          <w:b w:val="0"/>
          <w:bCs w:val="0"/>
          <w:color w:val="000000" w:themeColor="text1"/>
        </w:rPr>
      </w:pPr>
      <w:r w:rsidRPr="00705818">
        <w:rPr>
          <w:rStyle w:val="Strong"/>
          <w:b w:val="0"/>
          <w:color w:val="000000" w:themeColor="text1"/>
        </w:rPr>
        <w:t xml:space="preserve">Moving towards the middle of our continuum, what many scholars have defined as </w:t>
      </w:r>
      <w:r w:rsidRPr="00705818">
        <w:rPr>
          <w:rStyle w:val="Strong"/>
          <w:color w:val="000000" w:themeColor="text1"/>
        </w:rPr>
        <w:t xml:space="preserve">hybrid or social ventures </w:t>
      </w:r>
      <w:r w:rsidRPr="00705818">
        <w:rPr>
          <w:rStyle w:val="Strong"/>
          <w:b w:val="0"/>
          <w:color w:val="000000" w:themeColor="text1"/>
        </w:rPr>
        <w:t xml:space="preserve">are enterprises that use commercial operations to serve a social cause by designing “their products, operating models, brands, and technologies from the ground up to align with the goal of social and environmental sustainability” (Lee &amp; Jay, 2015: 127). </w:t>
      </w:r>
      <w:r w:rsidRPr="00705818">
        <w:rPr>
          <w:bCs/>
          <w:color w:val="000000" w:themeColor="text1"/>
        </w:rPr>
        <w:t xml:space="preserve">These ventures are gaining ground in the practitioners’ world. </w:t>
      </w:r>
      <w:r w:rsidRPr="00705818">
        <w:rPr>
          <w:rStyle w:val="Strong"/>
          <w:b w:val="0"/>
          <w:color w:val="000000" w:themeColor="text1"/>
        </w:rPr>
        <w:t xml:space="preserve">Compared to commercial entrepreneurship that is primarily profit-driven with a focus on consumer needs normally well beyond the basic needs of society, social entrepreneurship is derived from more collective-focused aspirations and opportunities to address issues that are often well known, including community support, wealth sharing and transformational benefits for society as a whole (Lumpkin et al., 2013; Martin &amp; </w:t>
      </w:r>
      <w:proofErr w:type="spellStart"/>
      <w:r w:rsidRPr="00705818">
        <w:rPr>
          <w:rStyle w:val="Strong"/>
          <w:b w:val="0"/>
          <w:color w:val="000000" w:themeColor="text1"/>
        </w:rPr>
        <w:t>Osberg</w:t>
      </w:r>
      <w:proofErr w:type="spellEnd"/>
      <w:r w:rsidRPr="00705818">
        <w:rPr>
          <w:rStyle w:val="Strong"/>
          <w:b w:val="0"/>
          <w:color w:val="000000" w:themeColor="text1"/>
        </w:rPr>
        <w:t>, 2007). Profit becomes the means to achieve sustainability and scalability of the solutions (Dees, 2007; Lumpkin et al., 2013; Santos, 2012), and a</w:t>
      </w:r>
      <w:r w:rsidRPr="00705818">
        <w:rPr>
          <w:bCs/>
          <w:color w:val="000000" w:themeColor="text1"/>
        </w:rPr>
        <w:t>s t</w:t>
      </w:r>
      <w:r w:rsidRPr="00705818">
        <w:rPr>
          <w:rStyle w:val="Strong"/>
          <w:b w:val="0"/>
          <w:color w:val="000000" w:themeColor="text1"/>
        </w:rPr>
        <w:t>he social mission supersedes every other priority (</w:t>
      </w:r>
      <w:proofErr w:type="spellStart"/>
      <w:r w:rsidRPr="00705818">
        <w:rPr>
          <w:rStyle w:val="Strong"/>
          <w:b w:val="0"/>
          <w:color w:val="000000" w:themeColor="text1"/>
        </w:rPr>
        <w:t>Bacq</w:t>
      </w:r>
      <w:proofErr w:type="spellEnd"/>
      <w:r w:rsidRPr="00705818">
        <w:rPr>
          <w:rStyle w:val="Strong"/>
          <w:b w:val="0"/>
          <w:color w:val="000000" w:themeColor="text1"/>
        </w:rPr>
        <w:t xml:space="preserve"> &amp; Janssen, 2011; </w:t>
      </w:r>
      <w:proofErr w:type="spellStart"/>
      <w:r w:rsidRPr="00705818">
        <w:rPr>
          <w:rStyle w:val="Strong"/>
          <w:b w:val="0"/>
          <w:color w:val="000000" w:themeColor="text1"/>
        </w:rPr>
        <w:t>Mair</w:t>
      </w:r>
      <w:proofErr w:type="spellEnd"/>
      <w:r w:rsidRPr="00705818">
        <w:rPr>
          <w:rStyle w:val="Strong"/>
          <w:b w:val="0"/>
          <w:color w:val="000000" w:themeColor="text1"/>
        </w:rPr>
        <w:t xml:space="preserve"> &amp; Marti, 2006), it does not come as a surprise that </w:t>
      </w:r>
      <w:r w:rsidRPr="00705818">
        <w:rPr>
          <w:bCs/>
          <w:color w:val="000000" w:themeColor="text1"/>
        </w:rPr>
        <w:t xml:space="preserve">non-profit ventures have been included in the forms that hybrid social entrepreneurship can take (e.g. </w:t>
      </w:r>
      <w:r w:rsidR="00952CB8" w:rsidRPr="00705818">
        <w:rPr>
          <w:color w:val="000000" w:themeColor="text1"/>
        </w:rPr>
        <w:t>Battilana</w:t>
      </w:r>
      <w:r w:rsidR="009910CB" w:rsidRPr="00705818">
        <w:rPr>
          <w:color w:val="000000" w:themeColor="text1"/>
        </w:rPr>
        <w:t xml:space="preserve"> et al.</w:t>
      </w:r>
      <w:r w:rsidR="00952CB8" w:rsidRPr="00705818">
        <w:rPr>
          <w:color w:val="000000" w:themeColor="text1"/>
        </w:rPr>
        <w:t>, 2012</w:t>
      </w:r>
      <w:r w:rsidRPr="00705818">
        <w:rPr>
          <w:bCs/>
          <w:color w:val="000000" w:themeColor="text1"/>
        </w:rPr>
        <w:t xml:space="preserve">; Haigh &amp; Hoffman, 2012; </w:t>
      </w:r>
      <w:r w:rsidRPr="00705818">
        <w:rPr>
          <w:rStyle w:val="Strong"/>
          <w:b w:val="0"/>
          <w:color w:val="000000" w:themeColor="text1"/>
        </w:rPr>
        <w:t xml:space="preserve">Haigh, Kennedy &amp; Walker, 2015a; Haigh et al., 2015b; Santos et al., 2015). </w:t>
      </w:r>
    </w:p>
    <w:p w14:paraId="4453471B" w14:textId="29DA6479" w:rsidR="0043776D" w:rsidRPr="00705818" w:rsidRDefault="0043776D" w:rsidP="0043776D">
      <w:pPr>
        <w:autoSpaceDE w:val="0"/>
        <w:autoSpaceDN w:val="0"/>
        <w:adjustRightInd w:val="0"/>
        <w:spacing w:line="480" w:lineRule="auto"/>
        <w:ind w:firstLine="720"/>
        <w:jc w:val="both"/>
        <w:rPr>
          <w:rStyle w:val="Strong"/>
          <w:b w:val="0"/>
          <w:color w:val="000000" w:themeColor="text1"/>
        </w:rPr>
      </w:pPr>
      <w:r w:rsidRPr="00705818">
        <w:rPr>
          <w:rStyle w:val="Strong"/>
          <w:b w:val="0"/>
          <w:color w:val="000000" w:themeColor="text1"/>
        </w:rPr>
        <w:t xml:space="preserve">We base our research on the framework of traditional entrepreneurship and therefore argue that social entrepreneurship identifies </w:t>
      </w:r>
      <w:r w:rsidRPr="00705818">
        <w:rPr>
          <w:rStyle w:val="Strong"/>
          <w:b w:val="0"/>
        </w:rPr>
        <w:t xml:space="preserve">entrepreneurial opportunities (Shane &amp; </w:t>
      </w:r>
      <w:proofErr w:type="spellStart"/>
      <w:r w:rsidRPr="00705818">
        <w:rPr>
          <w:rStyle w:val="Strong"/>
          <w:b w:val="0"/>
        </w:rPr>
        <w:t>Venkataraman</w:t>
      </w:r>
      <w:proofErr w:type="spellEnd"/>
      <w:r w:rsidRPr="00705818">
        <w:rPr>
          <w:rStyle w:val="Strong"/>
          <w:b w:val="0"/>
        </w:rPr>
        <w:t xml:space="preserve">, </w:t>
      </w:r>
      <w:r w:rsidRPr="00705818">
        <w:rPr>
          <w:rStyle w:val="Strong"/>
          <w:b w:val="0"/>
        </w:rPr>
        <w:lastRenderedPageBreak/>
        <w:t xml:space="preserve">2000) and </w:t>
      </w:r>
      <w:r w:rsidRPr="00705818">
        <w:rPr>
          <w:rStyle w:val="Strong"/>
          <w:b w:val="0"/>
          <w:color w:val="000000" w:themeColor="text1"/>
        </w:rPr>
        <w:t>executes the carrying out of new combinations in the pursuit of profit</w:t>
      </w:r>
      <w:r w:rsidRPr="00705818">
        <w:rPr>
          <w:rStyle w:val="Strong"/>
          <w:b w:val="0"/>
        </w:rPr>
        <w:t xml:space="preserve"> (Schumpeter, 1934), but also has</w:t>
      </w:r>
      <w:r w:rsidRPr="00705818">
        <w:rPr>
          <w:rStyle w:val="Strong"/>
          <w:b w:val="0"/>
          <w:color w:val="000000" w:themeColor="text1"/>
        </w:rPr>
        <w:t xml:space="preserve"> a clear and succinct mission embedded in the day-to-day operations and its business model, and that is to create sustainable social benefits</w:t>
      </w:r>
      <w:r w:rsidRPr="00705818">
        <w:rPr>
          <w:rStyle w:val="Strong"/>
          <w:b w:val="0"/>
          <w:i/>
          <w:color w:val="000000" w:themeColor="text1"/>
        </w:rPr>
        <w:t xml:space="preserve">, </w:t>
      </w:r>
      <w:r w:rsidRPr="00705818">
        <w:rPr>
          <w:rStyle w:val="Strong"/>
          <w:b w:val="0"/>
          <w:color w:val="000000" w:themeColor="text1"/>
        </w:rPr>
        <w:t>or to give back to society and the environment in some way (</w:t>
      </w:r>
      <w:proofErr w:type="spellStart"/>
      <w:r w:rsidRPr="00705818">
        <w:rPr>
          <w:bCs/>
          <w:color w:val="000000" w:themeColor="text1"/>
        </w:rPr>
        <w:t>Galaskiewicz</w:t>
      </w:r>
      <w:proofErr w:type="spellEnd"/>
      <w:r w:rsidRPr="00705818">
        <w:rPr>
          <w:bCs/>
          <w:color w:val="000000" w:themeColor="text1"/>
        </w:rPr>
        <w:t xml:space="preserve"> et al., 2006; </w:t>
      </w:r>
      <w:r w:rsidRPr="00705818">
        <w:rPr>
          <w:rStyle w:val="Strong"/>
          <w:b w:val="0"/>
          <w:color w:val="000000" w:themeColor="text1"/>
        </w:rPr>
        <w:t xml:space="preserve">Moore, 2001). As our interpretation of social entrepreneurship includes both social and entrepreneurial characteristics, we theorize that it is positively impacted by the presence of both traditional and nonprofit </w:t>
      </w:r>
      <w:proofErr w:type="gramStart"/>
      <w:r w:rsidRPr="00705818">
        <w:rPr>
          <w:rStyle w:val="Strong"/>
          <w:b w:val="0"/>
          <w:color w:val="000000" w:themeColor="text1"/>
        </w:rPr>
        <w:t>entrepreneurship</w:t>
      </w:r>
      <w:proofErr w:type="gramEnd"/>
      <w:r w:rsidRPr="00705818">
        <w:rPr>
          <w:rStyle w:val="Strong"/>
          <w:b w:val="0"/>
          <w:color w:val="000000" w:themeColor="text1"/>
        </w:rPr>
        <w:t xml:space="preserve"> in a market. We accordingly develop two hypotheses, also represented in Figure </w:t>
      </w:r>
      <w:r w:rsidR="003834B7" w:rsidRPr="00705818">
        <w:rPr>
          <w:rStyle w:val="Strong"/>
          <w:b w:val="0"/>
          <w:color w:val="000000" w:themeColor="text1"/>
        </w:rPr>
        <w:t>2</w:t>
      </w:r>
      <w:r w:rsidRPr="00705818">
        <w:rPr>
          <w:rStyle w:val="Strong"/>
          <w:b w:val="0"/>
          <w:color w:val="000000" w:themeColor="text1"/>
        </w:rPr>
        <w:t xml:space="preserve"> a</w:t>
      </w:r>
      <w:r w:rsidR="001D0E84" w:rsidRPr="00705818">
        <w:rPr>
          <w:rStyle w:val="Strong"/>
          <w:b w:val="0"/>
          <w:color w:val="000000" w:themeColor="text1"/>
        </w:rPr>
        <w:t xml:space="preserve">s our base conceptual framework. We then turn to our data to explore the truth of these hypotheses. </w:t>
      </w:r>
    </w:p>
    <w:p w14:paraId="49DBAE1A" w14:textId="77777777" w:rsidR="0043776D" w:rsidRPr="00705818" w:rsidRDefault="0043776D" w:rsidP="0043776D">
      <w:pPr>
        <w:autoSpaceDE w:val="0"/>
        <w:autoSpaceDN w:val="0"/>
        <w:adjustRightInd w:val="0"/>
        <w:spacing w:line="480" w:lineRule="auto"/>
        <w:ind w:firstLine="720"/>
        <w:jc w:val="both"/>
        <w:rPr>
          <w:rStyle w:val="Strong"/>
          <w:i/>
          <w:iCs/>
          <w:color w:val="000000"/>
          <w:shd w:val="clear" w:color="auto" w:fill="FFFFFF"/>
        </w:rPr>
      </w:pPr>
      <w:r w:rsidRPr="00705818">
        <w:rPr>
          <w:rStyle w:val="Strong"/>
          <w:i/>
          <w:color w:val="000000" w:themeColor="text1"/>
        </w:rPr>
        <w:t xml:space="preserve">H1: </w:t>
      </w:r>
      <w:r w:rsidRPr="00705818">
        <w:rPr>
          <w:rStyle w:val="Strong"/>
          <w:i/>
          <w:iCs/>
          <w:color w:val="000000"/>
          <w:shd w:val="clear" w:color="auto" w:fill="FFFFFF"/>
        </w:rPr>
        <w:t>Social Entrepreneurship is positively impacted by the rate of commercial entrepreneurship in a market.</w:t>
      </w:r>
    </w:p>
    <w:p w14:paraId="0BB2E661" w14:textId="77777777" w:rsidR="0043776D" w:rsidRPr="00705818" w:rsidRDefault="0043776D" w:rsidP="0043776D">
      <w:pPr>
        <w:autoSpaceDE w:val="0"/>
        <w:autoSpaceDN w:val="0"/>
        <w:adjustRightInd w:val="0"/>
        <w:spacing w:line="480" w:lineRule="auto"/>
        <w:ind w:firstLine="720"/>
        <w:jc w:val="both"/>
        <w:rPr>
          <w:rStyle w:val="Strong"/>
          <w:bCs w:val="0"/>
          <w:color w:val="000000" w:themeColor="text1"/>
        </w:rPr>
      </w:pPr>
      <w:r w:rsidRPr="00705818">
        <w:rPr>
          <w:rStyle w:val="Strong"/>
          <w:i/>
          <w:iCs/>
          <w:color w:val="000000"/>
          <w:shd w:val="clear" w:color="auto" w:fill="FFFFFF"/>
        </w:rPr>
        <w:t>H2: Social Entrepreneurship is positively impacted by the rate of non-profit entrepreneurship in a market.</w:t>
      </w:r>
    </w:p>
    <w:p w14:paraId="2563EDA4" w14:textId="078349B8" w:rsidR="0043776D" w:rsidRPr="00705818" w:rsidRDefault="003834B7" w:rsidP="003834B7">
      <w:pPr>
        <w:autoSpaceDE w:val="0"/>
        <w:autoSpaceDN w:val="0"/>
        <w:adjustRightInd w:val="0"/>
        <w:spacing w:line="480" w:lineRule="auto"/>
        <w:ind w:firstLine="720"/>
        <w:jc w:val="both"/>
        <w:rPr>
          <w:rStyle w:val="Strong"/>
          <w:bCs w:val="0"/>
          <w:color w:val="000000" w:themeColor="text1"/>
        </w:rPr>
      </w:pPr>
      <w:r w:rsidRPr="00705818">
        <w:rPr>
          <w:rStyle w:val="Strong"/>
          <w:bCs w:val="0"/>
          <w:noProof/>
          <w:color w:val="000000" w:themeColor="text1"/>
        </w:rPr>
        <w:drawing>
          <wp:inline distT="0" distB="0" distL="0" distR="0" wp14:anchorId="548890D5" wp14:editId="596942F6">
            <wp:extent cx="3428081" cy="1352550"/>
            <wp:effectExtent l="0" t="0" r="127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6764" cy="1355976"/>
                    </a:xfrm>
                    <a:prstGeom prst="rect">
                      <a:avLst/>
                    </a:prstGeom>
                    <a:noFill/>
                  </pic:spPr>
                </pic:pic>
              </a:graphicData>
            </a:graphic>
          </wp:inline>
        </w:drawing>
      </w:r>
    </w:p>
    <w:p w14:paraId="05A067B3" w14:textId="7DF44327" w:rsidR="0043776D" w:rsidRPr="00705818" w:rsidRDefault="0043776D" w:rsidP="003834B7">
      <w:pPr>
        <w:autoSpaceDE w:val="0"/>
        <w:autoSpaceDN w:val="0"/>
        <w:adjustRightInd w:val="0"/>
        <w:spacing w:line="480" w:lineRule="auto"/>
        <w:ind w:firstLine="720"/>
        <w:jc w:val="both"/>
        <w:rPr>
          <w:rStyle w:val="Strong"/>
          <w:i/>
          <w:color w:val="000000" w:themeColor="text1"/>
        </w:rPr>
      </w:pPr>
      <w:r w:rsidRPr="00705818">
        <w:rPr>
          <w:rStyle w:val="Strong"/>
          <w:i/>
          <w:color w:val="000000" w:themeColor="text1"/>
        </w:rPr>
        <w:t xml:space="preserve">Figure </w:t>
      </w:r>
      <w:r w:rsidR="003834B7" w:rsidRPr="00705818">
        <w:rPr>
          <w:rStyle w:val="Strong"/>
          <w:i/>
          <w:color w:val="000000" w:themeColor="text1"/>
        </w:rPr>
        <w:t>2</w:t>
      </w:r>
      <w:r w:rsidRPr="00705818">
        <w:rPr>
          <w:rStyle w:val="Strong"/>
          <w:i/>
          <w:color w:val="000000" w:themeColor="text1"/>
        </w:rPr>
        <w:t xml:space="preserve">: </w:t>
      </w:r>
      <w:r w:rsidR="003834B7" w:rsidRPr="00705818">
        <w:rPr>
          <w:rStyle w:val="Strong"/>
          <w:i/>
          <w:color w:val="000000" w:themeColor="text1"/>
        </w:rPr>
        <w:t>Theoretical</w:t>
      </w:r>
      <w:r w:rsidRPr="00705818">
        <w:rPr>
          <w:rStyle w:val="Strong"/>
          <w:i/>
          <w:color w:val="000000" w:themeColor="text1"/>
        </w:rPr>
        <w:t xml:space="preserve"> framework</w:t>
      </w:r>
      <w:r w:rsidR="003834B7" w:rsidRPr="00705818">
        <w:rPr>
          <w:rStyle w:val="Strong"/>
          <w:i/>
          <w:color w:val="000000" w:themeColor="text1"/>
        </w:rPr>
        <w:t xml:space="preserve"> of Social Entrepreneurship</w:t>
      </w:r>
    </w:p>
    <w:p w14:paraId="082A7EB8" w14:textId="77777777" w:rsidR="0043776D" w:rsidRPr="00705818" w:rsidRDefault="0043776D" w:rsidP="0043776D">
      <w:pPr>
        <w:autoSpaceDE w:val="0"/>
        <w:autoSpaceDN w:val="0"/>
        <w:adjustRightInd w:val="0"/>
        <w:spacing w:line="480" w:lineRule="auto"/>
        <w:ind w:firstLine="720"/>
        <w:jc w:val="both"/>
        <w:rPr>
          <w:rStyle w:val="Strong"/>
          <w:b w:val="0"/>
          <w:color w:val="000000" w:themeColor="text1"/>
        </w:rPr>
      </w:pPr>
    </w:p>
    <w:p w14:paraId="614C00A1" w14:textId="77777777" w:rsidR="0043776D" w:rsidRPr="00705818" w:rsidRDefault="0043776D" w:rsidP="0043776D">
      <w:pPr>
        <w:autoSpaceDE w:val="0"/>
        <w:autoSpaceDN w:val="0"/>
        <w:adjustRightInd w:val="0"/>
        <w:spacing w:line="480" w:lineRule="auto"/>
        <w:jc w:val="both"/>
        <w:rPr>
          <w:rStyle w:val="Strong"/>
          <w:b w:val="0"/>
          <w:color w:val="000000" w:themeColor="text1"/>
        </w:rPr>
      </w:pPr>
      <w:r w:rsidRPr="00705818">
        <w:rPr>
          <w:rStyle w:val="Strong"/>
          <w:color w:val="000000" w:themeColor="text1"/>
        </w:rPr>
        <w:t>EMPIRICAL DESIGN AND METHODOLOGY</w:t>
      </w:r>
    </w:p>
    <w:p w14:paraId="3BC10BA3" w14:textId="77777777" w:rsidR="0043776D" w:rsidRPr="00705818" w:rsidRDefault="0043776D" w:rsidP="0043776D">
      <w:pPr>
        <w:spacing w:line="480" w:lineRule="auto"/>
        <w:jc w:val="both"/>
        <w:rPr>
          <w:b/>
          <w:color w:val="000000" w:themeColor="text1"/>
        </w:rPr>
      </w:pPr>
      <w:r w:rsidRPr="00705818">
        <w:rPr>
          <w:b/>
          <w:color w:val="000000" w:themeColor="text1"/>
        </w:rPr>
        <w:t xml:space="preserve">Data Sets and Variables </w:t>
      </w:r>
    </w:p>
    <w:p w14:paraId="42433713" w14:textId="5EB51117" w:rsidR="009338D4" w:rsidRDefault="0043776D" w:rsidP="0043776D">
      <w:pPr>
        <w:spacing w:line="480" w:lineRule="auto"/>
        <w:jc w:val="both"/>
        <w:rPr>
          <w:color w:val="000000" w:themeColor="text1"/>
        </w:rPr>
      </w:pPr>
      <w:r w:rsidRPr="00705818">
        <w:rPr>
          <w:b/>
          <w:color w:val="000000" w:themeColor="text1"/>
        </w:rPr>
        <w:tab/>
      </w:r>
      <w:r w:rsidRPr="00705818">
        <w:rPr>
          <w:color w:val="000000" w:themeColor="text1"/>
        </w:rPr>
        <w:t xml:space="preserve">In order to test our hypotheses, we utilize a variety of datasets produced by the Global Entrepreneurship Monitor (GEM) in 2009, including a unique dataset on social entrepreneurship </w:t>
      </w:r>
      <w:r w:rsidRPr="00705818">
        <w:rPr>
          <w:color w:val="000000" w:themeColor="text1"/>
        </w:rPr>
        <w:lastRenderedPageBreak/>
        <w:t>covering mor</w:t>
      </w:r>
      <w:r w:rsidR="009B218A" w:rsidRPr="00705818">
        <w:rPr>
          <w:color w:val="000000" w:themeColor="text1"/>
        </w:rPr>
        <w:t>e than 114,000 individuals in 40</w:t>
      </w:r>
      <w:r w:rsidRPr="00705818">
        <w:rPr>
          <w:color w:val="000000" w:themeColor="text1"/>
        </w:rPr>
        <w:t xml:space="preserve"> countries around the world</w:t>
      </w:r>
      <w:r w:rsidR="009338D4">
        <w:rPr>
          <w:color w:val="000000" w:themeColor="text1"/>
        </w:rPr>
        <w:t xml:space="preserve"> (Figure 3)</w:t>
      </w:r>
      <w:r w:rsidRPr="00705818">
        <w:rPr>
          <w:color w:val="000000" w:themeColor="text1"/>
        </w:rPr>
        <w:t xml:space="preserve">, as well as the adult population and national expert studies available for those countries. </w:t>
      </w:r>
    </w:p>
    <w:p w14:paraId="635D834F" w14:textId="41DED730" w:rsidR="009338D4" w:rsidRDefault="009338D4" w:rsidP="0043776D">
      <w:pPr>
        <w:spacing w:line="480" w:lineRule="auto"/>
        <w:jc w:val="both"/>
        <w:rPr>
          <w:color w:val="000000" w:themeColor="text1"/>
        </w:rPr>
      </w:pPr>
      <w:r w:rsidRPr="009338D4">
        <w:rPr>
          <w:color w:val="000000" w:themeColor="text1"/>
        </w:rPr>
        <w:drawing>
          <wp:inline distT="0" distB="0" distL="0" distR="0" wp14:anchorId="1CF21EDC" wp14:editId="3398D622">
            <wp:extent cx="5943600" cy="2884805"/>
            <wp:effectExtent l="0" t="0" r="0" b="0"/>
            <wp:docPr id="407" name="Shape 407"/>
            <wp:cNvGraphicFramePr/>
            <a:graphic xmlns:a="http://schemas.openxmlformats.org/drawingml/2006/main">
              <a:graphicData uri="http://schemas.openxmlformats.org/drawingml/2006/picture">
                <pic:pic xmlns:pic="http://schemas.openxmlformats.org/drawingml/2006/picture">
                  <pic:nvPicPr>
                    <pic:cNvPr id="407" name="Shape 407"/>
                    <pic:cNvPicPr preferRelativeResize="0"/>
                  </pic:nvPicPr>
                  <pic:blipFill rotWithShape="1">
                    <a:blip r:embed="rId10">
                      <a:alphaModFix/>
                    </a:blip>
                    <a:srcRect/>
                    <a:stretch/>
                  </pic:blipFill>
                  <pic:spPr>
                    <a:xfrm>
                      <a:off x="0" y="0"/>
                      <a:ext cx="5943600" cy="2884805"/>
                    </a:xfrm>
                    <a:prstGeom prst="rect">
                      <a:avLst/>
                    </a:prstGeom>
                    <a:noFill/>
                    <a:ln>
                      <a:noFill/>
                    </a:ln>
                  </pic:spPr>
                </pic:pic>
              </a:graphicData>
            </a:graphic>
          </wp:inline>
        </w:drawing>
      </w:r>
    </w:p>
    <w:p w14:paraId="5BF0CA9C" w14:textId="77777777" w:rsidR="009338D4" w:rsidRPr="009338D4" w:rsidRDefault="009338D4" w:rsidP="0043776D">
      <w:pPr>
        <w:spacing w:line="480" w:lineRule="auto"/>
        <w:jc w:val="both"/>
        <w:rPr>
          <w:b/>
          <w:i/>
          <w:color w:val="000000" w:themeColor="text1"/>
        </w:rPr>
      </w:pPr>
      <w:r w:rsidRPr="009338D4">
        <w:rPr>
          <w:b/>
          <w:i/>
          <w:color w:val="000000" w:themeColor="text1"/>
        </w:rPr>
        <w:t>Figure 3: Countries included in GEM report</w:t>
      </w:r>
    </w:p>
    <w:p w14:paraId="77E83C4F" w14:textId="165BD46B" w:rsidR="0043776D" w:rsidRDefault="0043776D" w:rsidP="0043776D">
      <w:pPr>
        <w:spacing w:line="480" w:lineRule="auto"/>
        <w:jc w:val="both"/>
        <w:rPr>
          <w:color w:val="000000" w:themeColor="text1"/>
        </w:rPr>
      </w:pPr>
      <w:r w:rsidRPr="00705818">
        <w:rPr>
          <w:color w:val="000000" w:themeColor="text1"/>
        </w:rPr>
        <w:t xml:space="preserve">With only a few exceptions, the data from each country includes a sample of </w:t>
      </w:r>
      <w:r w:rsidR="009B218A" w:rsidRPr="00705818">
        <w:rPr>
          <w:color w:val="000000" w:themeColor="text1"/>
        </w:rPr>
        <w:t xml:space="preserve">at least </w:t>
      </w:r>
      <w:r w:rsidRPr="00705818">
        <w:rPr>
          <w:color w:val="000000" w:themeColor="text1"/>
        </w:rPr>
        <w:t xml:space="preserve">2,000 individuals that belong in the working age population. It is </w:t>
      </w:r>
      <w:r w:rsidR="009B218A" w:rsidRPr="00705818">
        <w:rPr>
          <w:color w:val="000000" w:themeColor="text1"/>
        </w:rPr>
        <w:t xml:space="preserve">also </w:t>
      </w:r>
      <w:r w:rsidRPr="00705818">
        <w:rPr>
          <w:color w:val="000000" w:themeColor="text1"/>
        </w:rPr>
        <w:t>worth mentioning that even though social entrepreneurship</w:t>
      </w:r>
      <w:r w:rsidR="009B218A" w:rsidRPr="00705818">
        <w:rPr>
          <w:color w:val="000000" w:themeColor="text1"/>
        </w:rPr>
        <w:t xml:space="preserve"> research</w:t>
      </w:r>
      <w:r w:rsidRPr="00705818">
        <w:rPr>
          <w:color w:val="000000" w:themeColor="text1"/>
        </w:rPr>
        <w:t xml:space="preserve"> has primarily focused on case studies due to a lack of quantitative data available (Short et al., 2009), scholars increasingly attempt to utilize GEM data and especially the 2009 report on social entrepreneurship </w:t>
      </w:r>
      <w:r w:rsidR="00287D39" w:rsidRPr="00705818">
        <w:rPr>
          <w:color w:val="000000" w:themeColor="text1"/>
        </w:rPr>
        <w:t>in their SE studies</w:t>
      </w:r>
      <w:r w:rsidRPr="00705818">
        <w:rPr>
          <w:color w:val="000000" w:themeColor="text1"/>
        </w:rPr>
        <w:t xml:space="preserve"> </w:t>
      </w:r>
      <w:r w:rsidRPr="00705818">
        <w:rPr>
          <w:rStyle w:val="Strong"/>
          <w:b w:val="0"/>
          <w:color w:val="000000" w:themeColor="text1"/>
        </w:rPr>
        <w:t>(</w:t>
      </w:r>
      <w:proofErr w:type="spellStart"/>
      <w:r w:rsidRPr="00705818">
        <w:rPr>
          <w:rStyle w:val="Strong"/>
          <w:b w:val="0"/>
          <w:color w:val="000000" w:themeColor="text1"/>
        </w:rPr>
        <w:t>Bacq</w:t>
      </w:r>
      <w:proofErr w:type="spellEnd"/>
      <w:r w:rsidRPr="00705818">
        <w:rPr>
          <w:rStyle w:val="Strong"/>
          <w:b w:val="0"/>
          <w:color w:val="000000" w:themeColor="text1"/>
        </w:rPr>
        <w:t xml:space="preserve">, </w:t>
      </w:r>
      <w:proofErr w:type="spellStart"/>
      <w:r w:rsidRPr="00705818">
        <w:rPr>
          <w:rStyle w:val="Strong"/>
          <w:b w:val="0"/>
          <w:color w:val="000000" w:themeColor="text1"/>
        </w:rPr>
        <w:t>Hartog</w:t>
      </w:r>
      <w:proofErr w:type="spellEnd"/>
      <w:r w:rsidRPr="00705818">
        <w:rPr>
          <w:rStyle w:val="Strong"/>
          <w:b w:val="0"/>
          <w:color w:val="000000" w:themeColor="text1"/>
        </w:rPr>
        <w:t xml:space="preserve"> &amp; </w:t>
      </w:r>
      <w:proofErr w:type="spellStart"/>
      <w:r w:rsidRPr="00705818">
        <w:rPr>
          <w:rStyle w:val="Strong"/>
          <w:b w:val="0"/>
          <w:color w:val="000000" w:themeColor="text1"/>
        </w:rPr>
        <w:t>Hoogendoorn</w:t>
      </w:r>
      <w:proofErr w:type="spellEnd"/>
      <w:r w:rsidRPr="00705818">
        <w:rPr>
          <w:rStyle w:val="Strong"/>
          <w:b w:val="0"/>
          <w:color w:val="000000" w:themeColor="text1"/>
        </w:rPr>
        <w:t xml:space="preserve">, 2013; Griffiths, Gundry, &amp; </w:t>
      </w:r>
      <w:proofErr w:type="spellStart"/>
      <w:r w:rsidRPr="00705818">
        <w:rPr>
          <w:rStyle w:val="Strong"/>
          <w:b w:val="0"/>
          <w:color w:val="000000" w:themeColor="text1"/>
        </w:rPr>
        <w:t>Kickul</w:t>
      </w:r>
      <w:proofErr w:type="spellEnd"/>
      <w:r w:rsidRPr="00705818">
        <w:rPr>
          <w:rStyle w:val="Strong"/>
          <w:b w:val="0"/>
          <w:color w:val="000000" w:themeColor="text1"/>
        </w:rPr>
        <w:t xml:space="preserve">, 2013; </w:t>
      </w:r>
      <w:proofErr w:type="spellStart"/>
      <w:r w:rsidRPr="00705818">
        <w:rPr>
          <w:rStyle w:val="Strong"/>
          <w:b w:val="0"/>
          <w:color w:val="000000" w:themeColor="text1"/>
        </w:rPr>
        <w:t>Lepoutre</w:t>
      </w:r>
      <w:proofErr w:type="spellEnd"/>
      <w:r w:rsidRPr="00705818">
        <w:rPr>
          <w:rStyle w:val="Strong"/>
          <w:b w:val="0"/>
          <w:color w:val="000000" w:themeColor="text1"/>
        </w:rPr>
        <w:t xml:space="preserve"> et al., 2013)</w:t>
      </w:r>
      <w:r w:rsidR="00287D39" w:rsidRPr="00705818">
        <w:rPr>
          <w:color w:val="000000" w:themeColor="text1"/>
        </w:rPr>
        <w:t>.</w:t>
      </w:r>
      <w:r w:rsidR="009338D4">
        <w:rPr>
          <w:color w:val="000000" w:themeColor="text1"/>
        </w:rPr>
        <w:t xml:space="preserve"> Next we present Figure 4 and 5 to help our readers understand the entrepreneurship ratios by geographical region.</w:t>
      </w:r>
    </w:p>
    <w:p w14:paraId="07584358" w14:textId="7CFB4F60" w:rsidR="009338D4" w:rsidRDefault="009338D4" w:rsidP="0043776D">
      <w:pPr>
        <w:spacing w:line="480" w:lineRule="auto"/>
        <w:jc w:val="both"/>
        <w:rPr>
          <w:b/>
          <w:i/>
          <w:color w:val="000000" w:themeColor="text1"/>
        </w:rPr>
      </w:pPr>
      <w:r w:rsidRPr="009338D4">
        <w:rPr>
          <w:b/>
          <w:i/>
          <w:color w:val="000000" w:themeColor="text1"/>
        </w:rPr>
        <w:lastRenderedPageBreak/>
        <w:drawing>
          <wp:inline distT="0" distB="0" distL="0" distR="0" wp14:anchorId="502110A5" wp14:editId="6C1EDB13">
            <wp:extent cx="5943600" cy="3266440"/>
            <wp:effectExtent l="0" t="0" r="0" b="0"/>
            <wp:docPr id="415" name="Shape 415"/>
            <wp:cNvGraphicFramePr/>
            <a:graphic xmlns:a="http://schemas.openxmlformats.org/drawingml/2006/main">
              <a:graphicData uri="http://schemas.openxmlformats.org/drawingml/2006/picture">
                <pic:pic xmlns:pic="http://schemas.openxmlformats.org/drawingml/2006/picture">
                  <pic:nvPicPr>
                    <pic:cNvPr id="415" name="Shape 415"/>
                    <pic:cNvPicPr preferRelativeResize="0"/>
                  </pic:nvPicPr>
                  <pic:blipFill rotWithShape="1">
                    <a:blip r:embed="rId11">
                      <a:alphaModFix/>
                    </a:blip>
                    <a:srcRect/>
                    <a:stretch/>
                  </pic:blipFill>
                  <pic:spPr>
                    <a:xfrm>
                      <a:off x="0" y="0"/>
                      <a:ext cx="5943600" cy="3266440"/>
                    </a:xfrm>
                    <a:prstGeom prst="rect">
                      <a:avLst/>
                    </a:prstGeom>
                    <a:noFill/>
                    <a:ln>
                      <a:noFill/>
                    </a:ln>
                  </pic:spPr>
                </pic:pic>
              </a:graphicData>
            </a:graphic>
          </wp:inline>
        </w:drawing>
      </w:r>
    </w:p>
    <w:p w14:paraId="180E8C94" w14:textId="4C9F7049" w:rsidR="009338D4" w:rsidRDefault="009338D4" w:rsidP="0043776D">
      <w:pPr>
        <w:spacing w:line="480" w:lineRule="auto"/>
        <w:jc w:val="both"/>
        <w:rPr>
          <w:b/>
          <w:i/>
          <w:color w:val="000000" w:themeColor="text1"/>
        </w:rPr>
      </w:pPr>
      <w:r>
        <w:rPr>
          <w:b/>
          <w:i/>
          <w:color w:val="000000" w:themeColor="text1"/>
        </w:rPr>
        <w:t xml:space="preserve">Figure </w:t>
      </w:r>
      <w:r w:rsidRPr="009338D4">
        <w:rPr>
          <w:b/>
          <w:i/>
          <w:color w:val="000000" w:themeColor="text1"/>
        </w:rPr>
        <w:t>4: Entrepreneurship ratio by region</w:t>
      </w:r>
    </w:p>
    <w:p w14:paraId="080BDD45" w14:textId="5E68D8F0" w:rsidR="009338D4" w:rsidRDefault="009338D4" w:rsidP="0043776D">
      <w:pPr>
        <w:spacing w:line="480" w:lineRule="auto"/>
        <w:jc w:val="both"/>
        <w:rPr>
          <w:b/>
          <w:i/>
          <w:color w:val="000000" w:themeColor="text1"/>
        </w:rPr>
      </w:pPr>
      <w:r w:rsidRPr="009338D4">
        <w:rPr>
          <w:b/>
          <w:i/>
          <w:color w:val="000000" w:themeColor="text1"/>
        </w:rPr>
        <w:drawing>
          <wp:inline distT="0" distB="0" distL="0" distR="0" wp14:anchorId="7757565C" wp14:editId="15315DF8">
            <wp:extent cx="5943600" cy="2987675"/>
            <wp:effectExtent l="0" t="0" r="0" b="3175"/>
            <wp:docPr id="422" name="Shape 422"/>
            <wp:cNvGraphicFramePr/>
            <a:graphic xmlns:a="http://schemas.openxmlformats.org/drawingml/2006/main">
              <a:graphicData uri="http://schemas.openxmlformats.org/drawingml/2006/picture">
                <pic:pic xmlns:pic="http://schemas.openxmlformats.org/drawingml/2006/picture">
                  <pic:nvPicPr>
                    <pic:cNvPr id="422" name="Shape 422"/>
                    <pic:cNvPicPr preferRelativeResize="0"/>
                  </pic:nvPicPr>
                  <pic:blipFill rotWithShape="1">
                    <a:blip r:embed="rId12">
                      <a:alphaModFix/>
                    </a:blip>
                    <a:srcRect/>
                    <a:stretch/>
                  </pic:blipFill>
                  <pic:spPr>
                    <a:xfrm>
                      <a:off x="0" y="0"/>
                      <a:ext cx="5943600" cy="2987675"/>
                    </a:xfrm>
                    <a:prstGeom prst="rect">
                      <a:avLst/>
                    </a:prstGeom>
                    <a:noFill/>
                    <a:ln>
                      <a:noFill/>
                    </a:ln>
                  </pic:spPr>
                </pic:pic>
              </a:graphicData>
            </a:graphic>
          </wp:inline>
        </w:drawing>
      </w:r>
    </w:p>
    <w:p w14:paraId="012D1AD3" w14:textId="77777777" w:rsidR="009338D4" w:rsidRDefault="009338D4" w:rsidP="0043776D">
      <w:pPr>
        <w:spacing w:line="480" w:lineRule="auto"/>
        <w:jc w:val="both"/>
        <w:rPr>
          <w:b/>
          <w:i/>
          <w:color w:val="000000" w:themeColor="text1"/>
        </w:rPr>
      </w:pPr>
    </w:p>
    <w:p w14:paraId="321484A6" w14:textId="507DB246" w:rsidR="009338D4" w:rsidRPr="009338D4" w:rsidRDefault="009338D4" w:rsidP="0043776D">
      <w:pPr>
        <w:spacing w:line="480" w:lineRule="auto"/>
        <w:jc w:val="both"/>
        <w:rPr>
          <w:b/>
          <w:i/>
          <w:color w:val="000000" w:themeColor="text1"/>
        </w:rPr>
      </w:pPr>
      <w:r>
        <w:rPr>
          <w:b/>
          <w:i/>
          <w:color w:val="000000" w:themeColor="text1"/>
        </w:rPr>
        <w:t>Figure 5: Example of country entrepreneurship ratios by region</w:t>
      </w:r>
    </w:p>
    <w:p w14:paraId="235EA992" w14:textId="18F9182A" w:rsidR="0043776D" w:rsidRPr="00705818" w:rsidRDefault="0043776D" w:rsidP="0043776D">
      <w:pPr>
        <w:spacing w:line="480" w:lineRule="auto"/>
        <w:jc w:val="both"/>
        <w:rPr>
          <w:rStyle w:val="Strong"/>
          <w:b w:val="0"/>
          <w:color w:val="000000" w:themeColor="text1"/>
        </w:rPr>
      </w:pPr>
      <w:r w:rsidRPr="00705818">
        <w:rPr>
          <w:b/>
          <w:i/>
          <w:color w:val="000000" w:themeColor="text1"/>
        </w:rPr>
        <w:lastRenderedPageBreak/>
        <w:t xml:space="preserve">Dependent variable: </w:t>
      </w:r>
      <w:r w:rsidRPr="00705818">
        <w:rPr>
          <w:color w:val="000000" w:themeColor="text1"/>
        </w:rPr>
        <w:t xml:space="preserve">The 2009 social entrepreneurship report introduces traditional NGOs, non-profit social enterprises with some financial activity, </w:t>
      </w:r>
      <w:r w:rsidRPr="00705818">
        <w:rPr>
          <w:rStyle w:val="Strong"/>
          <w:b w:val="0"/>
          <w:color w:val="000000" w:themeColor="text1"/>
        </w:rPr>
        <w:t xml:space="preserve">economically oriented hybrid social enterprises, socially oriented hybrid social enterprises and for-profit social enterprises as different forms social entrepreneurship can undertake, as per Figure </w:t>
      </w:r>
      <w:r w:rsidR="009338D4">
        <w:rPr>
          <w:rStyle w:val="Strong"/>
          <w:b w:val="0"/>
          <w:color w:val="000000" w:themeColor="text1"/>
        </w:rPr>
        <w:t>6</w:t>
      </w:r>
      <w:r w:rsidRPr="00705818">
        <w:rPr>
          <w:rStyle w:val="Strong"/>
          <w:b w:val="0"/>
          <w:color w:val="000000" w:themeColor="text1"/>
        </w:rPr>
        <w:t xml:space="preserve">. </w:t>
      </w:r>
    </w:p>
    <w:p w14:paraId="019C1E15" w14:textId="3537D366" w:rsidR="0043776D" w:rsidRPr="00705818" w:rsidRDefault="0043776D" w:rsidP="00711259">
      <w:pPr>
        <w:spacing w:line="480" w:lineRule="auto"/>
        <w:ind w:left="720"/>
        <w:jc w:val="both"/>
        <w:rPr>
          <w:rStyle w:val="Strong"/>
          <w:b w:val="0"/>
          <w:color w:val="000000" w:themeColor="text1"/>
        </w:rPr>
      </w:pPr>
      <w:r w:rsidRPr="00705818">
        <w:rPr>
          <w:noProof/>
        </w:rPr>
        <w:drawing>
          <wp:inline distT="0" distB="0" distL="0" distR="0" wp14:anchorId="69DEB4C5" wp14:editId="7CE2CDC8">
            <wp:extent cx="4779645" cy="2868808"/>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325" t="16697" r="18291" b="22636"/>
                    <a:stretch/>
                  </pic:blipFill>
                  <pic:spPr bwMode="auto">
                    <a:xfrm>
                      <a:off x="0" y="0"/>
                      <a:ext cx="4784582" cy="2871771"/>
                    </a:xfrm>
                    <a:prstGeom prst="rect">
                      <a:avLst/>
                    </a:prstGeom>
                    <a:ln>
                      <a:noFill/>
                    </a:ln>
                    <a:extLst>
                      <a:ext uri="{53640926-AAD7-44D8-BBD7-CCE9431645EC}">
                        <a14:shadowObscured xmlns:a14="http://schemas.microsoft.com/office/drawing/2010/main"/>
                      </a:ext>
                    </a:extLst>
                  </pic:spPr>
                </pic:pic>
              </a:graphicData>
            </a:graphic>
          </wp:inline>
        </w:drawing>
      </w:r>
      <w:r w:rsidRPr="00705818">
        <w:rPr>
          <w:rStyle w:val="Strong"/>
          <w:b w:val="0"/>
          <w:color w:val="000000" w:themeColor="text1"/>
        </w:rPr>
        <w:t xml:space="preserve"> </w:t>
      </w:r>
      <w:r w:rsidR="00711259" w:rsidRPr="00705818">
        <w:rPr>
          <w:rStyle w:val="Strong"/>
          <w:b w:val="0"/>
          <w:color w:val="000000" w:themeColor="text1"/>
        </w:rPr>
        <w:br/>
      </w:r>
      <w:r w:rsidR="009338D4">
        <w:rPr>
          <w:rStyle w:val="Strong"/>
          <w:i/>
          <w:color w:val="000000" w:themeColor="text1"/>
        </w:rPr>
        <w:t>Figure 6</w:t>
      </w:r>
      <w:r w:rsidR="00711259" w:rsidRPr="00705818">
        <w:rPr>
          <w:rStyle w:val="Strong"/>
          <w:i/>
          <w:color w:val="000000" w:themeColor="text1"/>
        </w:rPr>
        <w:t>: Social Entrepreneurship forms as per GEM report</w:t>
      </w:r>
    </w:p>
    <w:p w14:paraId="5D3ACF83" w14:textId="52DCF9F8" w:rsidR="0043776D" w:rsidRPr="00705818" w:rsidRDefault="0043776D" w:rsidP="0043776D">
      <w:pPr>
        <w:spacing w:line="480" w:lineRule="auto"/>
        <w:ind w:firstLine="720"/>
        <w:jc w:val="both"/>
        <w:rPr>
          <w:rStyle w:val="Strong"/>
          <w:b w:val="0"/>
          <w:color w:val="000000" w:themeColor="text1"/>
        </w:rPr>
      </w:pPr>
      <w:r w:rsidRPr="00705818">
        <w:rPr>
          <w:rStyle w:val="Strong"/>
          <w:b w:val="0"/>
          <w:color w:val="000000" w:themeColor="text1"/>
        </w:rPr>
        <w:t>However, we remind our readers that our interpretation of social entrepreneurship introduces both social and entrepreneurial characteristics, therefore only accepts one</w:t>
      </w:r>
      <w:r w:rsidR="00FD436E" w:rsidRPr="00705818">
        <w:rPr>
          <w:rStyle w:val="Strong"/>
          <w:b w:val="0"/>
          <w:color w:val="000000" w:themeColor="text1"/>
        </w:rPr>
        <w:t xml:space="preserve"> portion of what GEM presents</w:t>
      </w:r>
      <w:r w:rsidRPr="00705818">
        <w:rPr>
          <w:rStyle w:val="Strong"/>
          <w:b w:val="0"/>
          <w:color w:val="000000" w:themeColor="text1"/>
        </w:rPr>
        <w:t>. We argue that social entrepreneurship only consists of ventures that have a dual focus of delivering profit and maximizing social impact.</w:t>
      </w:r>
      <w:r w:rsidRPr="00705818">
        <w:rPr>
          <w:b/>
          <w:i/>
          <w:color w:val="000000" w:themeColor="text1"/>
        </w:rPr>
        <w:t xml:space="preserve"> </w:t>
      </w:r>
      <w:r w:rsidRPr="00705818">
        <w:rPr>
          <w:rStyle w:val="Strong"/>
          <w:b w:val="0"/>
          <w:color w:val="000000" w:themeColor="text1"/>
        </w:rPr>
        <w:t xml:space="preserve">Therefore, we construct the dependent variable </w:t>
      </w:r>
      <w:proofErr w:type="spellStart"/>
      <w:r w:rsidRPr="00705818">
        <w:rPr>
          <w:rStyle w:val="Strong"/>
          <w:b w:val="0"/>
          <w:i/>
          <w:color w:val="000000" w:themeColor="text1"/>
        </w:rPr>
        <w:t>Socio_Entrp</w:t>
      </w:r>
      <w:proofErr w:type="spellEnd"/>
      <w:r w:rsidRPr="00705818">
        <w:rPr>
          <w:rStyle w:val="Strong"/>
          <w:b w:val="0"/>
          <w:i/>
          <w:color w:val="000000" w:themeColor="text1"/>
        </w:rPr>
        <w:t xml:space="preserve"> </w:t>
      </w:r>
      <w:r w:rsidRPr="00705818">
        <w:rPr>
          <w:rStyle w:val="Strong"/>
          <w:b w:val="0"/>
          <w:color w:val="000000" w:themeColor="text1"/>
        </w:rPr>
        <w:t xml:space="preserve">by combining the social entrepreneurship rates of economically oriented hybrid social enterprises, socially oriented hybrid social enterprises and for-profit social enterprises by country and leave out the forms of NGOs and non-profit social enterprises, as the main focus of these companies is the social impact </w:t>
      </w:r>
      <w:r w:rsidR="00FD436E" w:rsidRPr="00705818">
        <w:rPr>
          <w:rStyle w:val="Strong"/>
          <w:b w:val="0"/>
          <w:color w:val="000000" w:themeColor="text1"/>
        </w:rPr>
        <w:t>and not the profit maximization.</w:t>
      </w:r>
      <w:r w:rsidRPr="00705818">
        <w:rPr>
          <w:rStyle w:val="Strong"/>
          <w:b w:val="0"/>
          <w:color w:val="000000" w:themeColor="text1"/>
        </w:rPr>
        <w:t xml:space="preserve"> </w:t>
      </w:r>
    </w:p>
    <w:p w14:paraId="5A6D2997" w14:textId="24A57798" w:rsidR="0043776D" w:rsidRPr="00705818" w:rsidRDefault="0043776D" w:rsidP="0043776D">
      <w:pPr>
        <w:spacing w:line="480" w:lineRule="auto"/>
        <w:contextualSpacing/>
        <w:jc w:val="both"/>
        <w:rPr>
          <w:color w:val="000000" w:themeColor="text1"/>
        </w:rPr>
      </w:pPr>
      <w:r w:rsidRPr="00705818">
        <w:rPr>
          <w:b/>
          <w:i/>
          <w:color w:val="000000" w:themeColor="text1"/>
        </w:rPr>
        <w:lastRenderedPageBreak/>
        <w:t xml:space="preserve">Independent variables (H1, H2): </w:t>
      </w:r>
      <w:r w:rsidRPr="00705818">
        <w:rPr>
          <w:color w:val="000000" w:themeColor="text1"/>
        </w:rPr>
        <w:t>To test for H1, we construct the variable of commercial entrepreneurship (</w:t>
      </w:r>
      <w:proofErr w:type="spellStart"/>
      <w:r w:rsidRPr="00705818">
        <w:rPr>
          <w:i/>
          <w:color w:val="000000" w:themeColor="text1"/>
        </w:rPr>
        <w:t>Comm_Entrp_IV</w:t>
      </w:r>
      <w:proofErr w:type="spellEnd"/>
      <w:r w:rsidRPr="00705818">
        <w:rPr>
          <w:color w:val="000000" w:themeColor="text1"/>
        </w:rPr>
        <w:t>) with the help of data from the adult population study by GEM in 2009. We combine the new business with the established business ownership rates to develop the independent variable that represents both new and existing commercial entrepreneurship in a country. The new business ownership rate is the percentage of 18-</w:t>
      </w:r>
      <w:proofErr w:type="gramStart"/>
      <w:r w:rsidRPr="00705818">
        <w:rPr>
          <w:color w:val="000000" w:themeColor="text1"/>
        </w:rPr>
        <w:t>64 year-old</w:t>
      </w:r>
      <w:proofErr w:type="gramEnd"/>
      <w:r w:rsidRPr="00705818">
        <w:rPr>
          <w:color w:val="000000" w:themeColor="text1"/>
        </w:rPr>
        <w:t xml:space="preserve"> population who are currently an owner or manager of a new business, i.e., owning and managing a running business that has paid salaries, wages, or any other payments to the owners for more than three months, but not more than 42 months. The established business ownership rate is the percentage of 18-</w:t>
      </w:r>
      <w:proofErr w:type="gramStart"/>
      <w:r w:rsidRPr="00705818">
        <w:rPr>
          <w:color w:val="000000" w:themeColor="text1"/>
        </w:rPr>
        <w:t>64 year-old</w:t>
      </w:r>
      <w:proofErr w:type="gramEnd"/>
      <w:r w:rsidRPr="00705818">
        <w:rPr>
          <w:color w:val="000000" w:themeColor="text1"/>
        </w:rPr>
        <w:t xml:space="preserve"> population who are currently an owner or manager of an established business for more than 42 months.</w:t>
      </w:r>
      <w:r w:rsidR="00170C4B" w:rsidRPr="00705818">
        <w:rPr>
          <w:color w:val="000000" w:themeColor="text1"/>
        </w:rPr>
        <w:t xml:space="preserve"> </w:t>
      </w:r>
      <w:r w:rsidRPr="00705818">
        <w:rPr>
          <w:color w:val="000000" w:themeColor="text1"/>
        </w:rPr>
        <w:t xml:space="preserve">To test for H2, we go back to the social entrepreneurship report by GEM in 2009 and combine the two forms of social entrepreneurship we left out of our dependent variable, namely traditional </w:t>
      </w:r>
      <w:r w:rsidRPr="00705818">
        <w:rPr>
          <w:rStyle w:val="Strong"/>
          <w:b w:val="0"/>
          <w:color w:val="000000" w:themeColor="text1"/>
        </w:rPr>
        <w:t xml:space="preserve">NGOs and non-profit social enterprises. These forms comprise our </w:t>
      </w:r>
      <w:r w:rsidRPr="00705818">
        <w:rPr>
          <w:rStyle w:val="Strong"/>
          <w:b w:val="0"/>
          <w:i/>
          <w:color w:val="000000" w:themeColor="text1"/>
        </w:rPr>
        <w:t>NGO_IV</w:t>
      </w:r>
      <w:r w:rsidRPr="00705818">
        <w:rPr>
          <w:rStyle w:val="Strong"/>
          <w:b w:val="0"/>
          <w:color w:val="000000" w:themeColor="text1"/>
        </w:rPr>
        <w:t xml:space="preserve"> variable.</w:t>
      </w:r>
    </w:p>
    <w:p w14:paraId="07078332" w14:textId="23FD6274" w:rsidR="00D328E8" w:rsidRPr="00705818" w:rsidRDefault="0043776D" w:rsidP="0043776D">
      <w:pPr>
        <w:spacing w:line="480" w:lineRule="auto"/>
        <w:contextualSpacing/>
        <w:jc w:val="both"/>
        <w:rPr>
          <w:color w:val="000000" w:themeColor="text1"/>
        </w:rPr>
      </w:pPr>
      <w:r w:rsidRPr="00705818">
        <w:rPr>
          <w:b/>
          <w:i/>
          <w:color w:val="000000" w:themeColor="text1"/>
        </w:rPr>
        <w:t>Control variables:</w:t>
      </w:r>
      <w:r w:rsidRPr="00705818">
        <w:rPr>
          <w:color w:val="000000" w:themeColor="text1"/>
        </w:rPr>
        <w:t xml:space="preserve"> The GEM national experts</w:t>
      </w:r>
      <w:r w:rsidR="00170C4B" w:rsidRPr="00705818">
        <w:rPr>
          <w:color w:val="000000" w:themeColor="text1"/>
        </w:rPr>
        <w:t>’</w:t>
      </w:r>
      <w:r w:rsidRPr="00705818">
        <w:rPr>
          <w:color w:val="000000" w:themeColor="text1"/>
        </w:rPr>
        <w:t xml:space="preserve"> survey provides us with the variables we control our model for. We control for 1) financial support (</w:t>
      </w:r>
      <w:r w:rsidRPr="00705818">
        <w:rPr>
          <w:i/>
          <w:color w:val="000000" w:themeColor="text1"/>
        </w:rPr>
        <w:t>financing</w:t>
      </w:r>
      <w:r w:rsidRPr="00705818">
        <w:rPr>
          <w:color w:val="000000" w:themeColor="text1"/>
        </w:rPr>
        <w:t>) for enterprises t</w:t>
      </w:r>
      <w:r w:rsidR="00170C4B" w:rsidRPr="00705818">
        <w:rPr>
          <w:color w:val="000000" w:themeColor="text1"/>
        </w:rPr>
        <w:t xml:space="preserve">hat can take the form of </w:t>
      </w:r>
      <w:r w:rsidRPr="00705818">
        <w:rPr>
          <w:color w:val="000000" w:themeColor="text1"/>
        </w:rPr>
        <w:t xml:space="preserve">grants and subsidies available </w:t>
      </w:r>
      <w:r w:rsidR="00170C4B" w:rsidRPr="00705818">
        <w:rPr>
          <w:color w:val="000000" w:themeColor="text1"/>
        </w:rPr>
        <w:t>to</w:t>
      </w:r>
      <w:r w:rsidRPr="00705818">
        <w:rPr>
          <w:color w:val="000000" w:themeColor="text1"/>
        </w:rPr>
        <w:t xml:space="preserve"> entrepreneurs, 2) government policies (</w:t>
      </w:r>
      <w:proofErr w:type="spellStart"/>
      <w:r w:rsidRPr="00705818">
        <w:rPr>
          <w:i/>
          <w:color w:val="000000" w:themeColor="text1"/>
        </w:rPr>
        <w:t>govt_support</w:t>
      </w:r>
      <w:proofErr w:type="spellEnd"/>
      <w:r w:rsidRPr="00705818">
        <w:rPr>
          <w:color w:val="000000" w:themeColor="text1"/>
        </w:rPr>
        <w:t>) like regulation that can either be neutral or favorable to the establishment of enterprises</w:t>
      </w:r>
      <w:r w:rsidR="00170C4B" w:rsidRPr="00705818">
        <w:rPr>
          <w:color w:val="000000" w:themeColor="text1"/>
        </w:rPr>
        <w:t>,</w:t>
      </w:r>
      <w:r w:rsidRPr="00705818">
        <w:rPr>
          <w:color w:val="000000" w:themeColor="text1"/>
        </w:rPr>
        <w:t xml:space="preserve"> 3) the extent to which taxes support entrepreneurship per country (</w:t>
      </w:r>
      <w:proofErr w:type="spellStart"/>
      <w:r w:rsidRPr="00705818">
        <w:rPr>
          <w:i/>
          <w:color w:val="000000" w:themeColor="text1"/>
        </w:rPr>
        <w:t>tax_bureacracy</w:t>
      </w:r>
      <w:proofErr w:type="spellEnd"/>
      <w:r w:rsidRPr="00705818">
        <w:rPr>
          <w:color w:val="000000" w:themeColor="text1"/>
        </w:rPr>
        <w:t>), 4) government programs (</w:t>
      </w:r>
      <w:proofErr w:type="spellStart"/>
      <w:r w:rsidRPr="00705818">
        <w:rPr>
          <w:i/>
          <w:color w:val="000000" w:themeColor="text1"/>
        </w:rPr>
        <w:t>gov_program</w:t>
      </w:r>
      <w:proofErr w:type="spellEnd"/>
      <w:r w:rsidRPr="00705818">
        <w:rPr>
          <w:color w:val="000000" w:themeColor="text1"/>
        </w:rPr>
        <w:t>) at all levels (national, regional, municipal) that can also support entrepreneurship, 5) basic school entrepreneurship education (</w:t>
      </w:r>
      <w:proofErr w:type="spellStart"/>
      <w:r w:rsidRPr="00705818">
        <w:rPr>
          <w:i/>
          <w:color w:val="000000" w:themeColor="text1"/>
        </w:rPr>
        <w:t>basic_entrp_training</w:t>
      </w:r>
      <w:proofErr w:type="spellEnd"/>
      <w:r w:rsidRPr="00705818">
        <w:rPr>
          <w:color w:val="000000" w:themeColor="text1"/>
        </w:rPr>
        <w:t>) at primary and secondary levels, 6) post-school entrepreneurship education and training (</w:t>
      </w:r>
      <w:proofErr w:type="spellStart"/>
      <w:r w:rsidRPr="00705818">
        <w:rPr>
          <w:color w:val="000000" w:themeColor="text1"/>
        </w:rPr>
        <w:t>post_entrp_training</w:t>
      </w:r>
      <w:proofErr w:type="spellEnd"/>
      <w:r w:rsidRPr="00705818">
        <w:rPr>
          <w:color w:val="000000" w:themeColor="text1"/>
        </w:rPr>
        <w:t>) in colleges, business schools etc., 7) research and development (</w:t>
      </w:r>
      <w:r w:rsidRPr="00705818">
        <w:rPr>
          <w:i/>
          <w:color w:val="000000" w:themeColor="text1"/>
        </w:rPr>
        <w:t>RD</w:t>
      </w:r>
      <w:r w:rsidRPr="00705818">
        <w:rPr>
          <w:color w:val="000000" w:themeColor="text1"/>
        </w:rPr>
        <w:t xml:space="preserve">) and the extent to which it is available and will lead to new venture creation, 8) the presence of commercial and professional infrastructure </w:t>
      </w:r>
      <w:r w:rsidRPr="00705818">
        <w:rPr>
          <w:color w:val="000000" w:themeColor="text1"/>
        </w:rPr>
        <w:lastRenderedPageBreak/>
        <w:t>(</w:t>
      </w:r>
      <w:proofErr w:type="spellStart"/>
      <w:r w:rsidRPr="00705818">
        <w:rPr>
          <w:i/>
          <w:color w:val="000000" w:themeColor="text1"/>
        </w:rPr>
        <w:t>comm_prof_infra</w:t>
      </w:r>
      <w:proofErr w:type="spellEnd"/>
      <w:r w:rsidRPr="00705818">
        <w:rPr>
          <w:color w:val="000000" w:themeColor="text1"/>
        </w:rPr>
        <w:t>) or property rights, commercial, accounting and other legal and assessment services and institutions that support or promote enterprises, 9) internal market dynamics (</w:t>
      </w:r>
      <w:proofErr w:type="spellStart"/>
      <w:r w:rsidRPr="00705818">
        <w:rPr>
          <w:color w:val="000000" w:themeColor="text1"/>
        </w:rPr>
        <w:t>i</w:t>
      </w:r>
      <w:r w:rsidRPr="00705818">
        <w:rPr>
          <w:i/>
          <w:color w:val="000000" w:themeColor="text1"/>
        </w:rPr>
        <w:t>nt_mark_dynamics</w:t>
      </w:r>
      <w:proofErr w:type="spellEnd"/>
      <w:r w:rsidRPr="00705818">
        <w:rPr>
          <w:color w:val="000000" w:themeColor="text1"/>
        </w:rPr>
        <w:t>) or the level of change in markets from year to year, 10) internal market openness (</w:t>
      </w:r>
      <w:proofErr w:type="spellStart"/>
      <w:r w:rsidRPr="00705818">
        <w:rPr>
          <w:i/>
          <w:color w:val="000000" w:themeColor="text1"/>
        </w:rPr>
        <w:t>int_markt_openess</w:t>
      </w:r>
      <w:proofErr w:type="spellEnd"/>
      <w:r w:rsidRPr="00705818">
        <w:rPr>
          <w:color w:val="000000" w:themeColor="text1"/>
        </w:rPr>
        <w:t>) or the extent to which new firms are free to enter existing markets, 11) ease of access to physical resources (</w:t>
      </w:r>
      <w:proofErr w:type="spellStart"/>
      <w:r w:rsidRPr="00705818">
        <w:rPr>
          <w:i/>
          <w:color w:val="000000" w:themeColor="text1"/>
        </w:rPr>
        <w:t>phy_serv_infra</w:t>
      </w:r>
      <w:proofErr w:type="spellEnd"/>
      <w:r w:rsidRPr="00705818">
        <w:rPr>
          <w:color w:val="000000" w:themeColor="text1"/>
        </w:rPr>
        <w:t xml:space="preserve">) at a price that does </w:t>
      </w:r>
      <w:r w:rsidR="00170C4B" w:rsidRPr="00705818">
        <w:rPr>
          <w:color w:val="000000" w:themeColor="text1"/>
        </w:rPr>
        <w:t xml:space="preserve">not </w:t>
      </w:r>
      <w:r w:rsidRPr="00705818">
        <w:rPr>
          <w:color w:val="000000" w:themeColor="text1"/>
        </w:rPr>
        <w:t>deter newcomers from entering, and 12) cultural and social norms (</w:t>
      </w:r>
      <w:proofErr w:type="spellStart"/>
      <w:r w:rsidRPr="00705818">
        <w:rPr>
          <w:color w:val="000000" w:themeColor="text1"/>
        </w:rPr>
        <w:t>cult_social_norms</w:t>
      </w:r>
      <w:proofErr w:type="spellEnd"/>
      <w:r w:rsidRPr="00705818">
        <w:rPr>
          <w:color w:val="000000" w:themeColor="text1"/>
        </w:rPr>
        <w:t xml:space="preserve">) and the extent to which they encourage new business activities that aim at personal wealth creation. </w:t>
      </w:r>
    </w:p>
    <w:p w14:paraId="27AC2D48" w14:textId="2C9D6778" w:rsidR="00170C4B" w:rsidRPr="00705818" w:rsidRDefault="00170C4B" w:rsidP="0043776D">
      <w:pPr>
        <w:spacing w:line="480" w:lineRule="auto"/>
        <w:contextualSpacing/>
        <w:jc w:val="both"/>
        <w:rPr>
          <w:color w:val="000000" w:themeColor="text1"/>
        </w:rPr>
      </w:pPr>
      <w:r w:rsidRPr="00705818">
        <w:rPr>
          <w:color w:val="000000" w:themeColor="text1"/>
        </w:rPr>
        <w:tab/>
        <w:t xml:space="preserve">Below </w:t>
      </w:r>
      <w:r w:rsidR="00E869CB" w:rsidRPr="00705818">
        <w:rPr>
          <w:color w:val="000000" w:themeColor="text1"/>
        </w:rPr>
        <w:t>we include</w:t>
      </w:r>
      <w:r w:rsidRPr="00705818">
        <w:rPr>
          <w:color w:val="000000" w:themeColor="text1"/>
        </w:rPr>
        <w:t xml:space="preserve"> two tables that present the variables we use in our analysis:</w:t>
      </w:r>
    </w:p>
    <w:tbl>
      <w:tblPr>
        <w:tblW w:w="7240" w:type="dxa"/>
        <w:tblLook w:val="04A0" w:firstRow="1" w:lastRow="0" w:firstColumn="1" w:lastColumn="0" w:noHBand="0" w:noVBand="1"/>
      </w:tblPr>
      <w:tblGrid>
        <w:gridCol w:w="3280"/>
        <w:gridCol w:w="1920"/>
        <w:gridCol w:w="2040"/>
      </w:tblGrid>
      <w:tr w:rsidR="00170C4B" w:rsidRPr="00705818" w14:paraId="0AB73F20" w14:textId="77777777" w:rsidTr="00B75F28">
        <w:trPr>
          <w:trHeight w:val="288"/>
        </w:trPr>
        <w:tc>
          <w:tcPr>
            <w:tcW w:w="3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C60827" w14:textId="77777777" w:rsidR="00170C4B" w:rsidRPr="00705818" w:rsidRDefault="00170C4B" w:rsidP="00B75F28">
            <w:pPr>
              <w:rPr>
                <w:rFonts w:eastAsia="Times New Roman"/>
                <w:color w:val="000000"/>
                <w:sz w:val="22"/>
                <w:szCs w:val="22"/>
              </w:rPr>
            </w:pPr>
            <w:r w:rsidRPr="00705818">
              <w:rPr>
                <w:rFonts w:eastAsia="Times New Roman"/>
                <w:color w:val="000000"/>
                <w:sz w:val="22"/>
                <w:szCs w:val="22"/>
              </w:rPr>
              <w:t>Description</w:t>
            </w:r>
          </w:p>
        </w:tc>
        <w:tc>
          <w:tcPr>
            <w:tcW w:w="1920" w:type="dxa"/>
            <w:tcBorders>
              <w:top w:val="single" w:sz="4" w:space="0" w:color="auto"/>
              <w:left w:val="nil"/>
              <w:bottom w:val="single" w:sz="4" w:space="0" w:color="auto"/>
              <w:right w:val="single" w:sz="4" w:space="0" w:color="auto"/>
            </w:tcBorders>
            <w:shd w:val="clear" w:color="auto" w:fill="auto"/>
            <w:vAlign w:val="bottom"/>
            <w:hideMark/>
          </w:tcPr>
          <w:p w14:paraId="3333BFEC" w14:textId="77777777" w:rsidR="00170C4B" w:rsidRPr="00705818" w:rsidRDefault="00170C4B" w:rsidP="00B75F28">
            <w:pPr>
              <w:rPr>
                <w:rFonts w:eastAsia="Times New Roman"/>
                <w:color w:val="000000"/>
                <w:sz w:val="22"/>
                <w:szCs w:val="22"/>
              </w:rPr>
            </w:pPr>
            <w:r w:rsidRPr="00705818">
              <w:rPr>
                <w:rFonts w:eastAsia="Times New Roman"/>
                <w:color w:val="000000"/>
                <w:sz w:val="22"/>
                <w:szCs w:val="22"/>
              </w:rPr>
              <w:t>Variable Type</w:t>
            </w:r>
          </w:p>
        </w:tc>
        <w:tc>
          <w:tcPr>
            <w:tcW w:w="2040" w:type="dxa"/>
            <w:tcBorders>
              <w:top w:val="single" w:sz="4" w:space="0" w:color="auto"/>
              <w:left w:val="nil"/>
              <w:bottom w:val="single" w:sz="4" w:space="0" w:color="auto"/>
              <w:right w:val="single" w:sz="4" w:space="0" w:color="auto"/>
            </w:tcBorders>
            <w:shd w:val="clear" w:color="auto" w:fill="auto"/>
            <w:noWrap/>
            <w:vAlign w:val="bottom"/>
            <w:hideMark/>
          </w:tcPr>
          <w:p w14:paraId="63568EF5" w14:textId="77777777" w:rsidR="00170C4B" w:rsidRPr="00705818" w:rsidRDefault="00170C4B" w:rsidP="00B75F28">
            <w:pPr>
              <w:rPr>
                <w:rFonts w:eastAsia="Times New Roman"/>
                <w:color w:val="000000"/>
                <w:sz w:val="22"/>
                <w:szCs w:val="22"/>
              </w:rPr>
            </w:pPr>
            <w:r w:rsidRPr="00705818">
              <w:rPr>
                <w:rFonts w:eastAsia="Times New Roman"/>
                <w:color w:val="000000"/>
                <w:sz w:val="22"/>
                <w:szCs w:val="22"/>
              </w:rPr>
              <w:t>SAS Variable Name</w:t>
            </w:r>
          </w:p>
        </w:tc>
      </w:tr>
      <w:tr w:rsidR="00170C4B" w:rsidRPr="00705818" w14:paraId="7B0C8098" w14:textId="77777777" w:rsidTr="00B75F28">
        <w:trPr>
          <w:trHeight w:val="288"/>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32FD543D" w14:textId="77777777" w:rsidR="00170C4B" w:rsidRPr="00705818" w:rsidRDefault="00170C4B" w:rsidP="00B75F28">
            <w:pPr>
              <w:rPr>
                <w:rFonts w:eastAsia="Times New Roman"/>
                <w:color w:val="222222"/>
                <w:sz w:val="19"/>
                <w:szCs w:val="19"/>
              </w:rPr>
            </w:pPr>
            <w:r w:rsidRPr="00705818">
              <w:rPr>
                <w:rFonts w:eastAsia="Times New Roman"/>
                <w:color w:val="222222"/>
                <w:sz w:val="19"/>
                <w:szCs w:val="19"/>
              </w:rPr>
              <w:t>social entrepreneurshi</w:t>
            </w:r>
            <w:r w:rsidRPr="00705818">
              <w:rPr>
                <w:rFonts w:eastAsia="Times New Roman"/>
                <w:bCs/>
                <w:color w:val="222222"/>
                <w:sz w:val="19"/>
                <w:szCs w:val="19"/>
              </w:rPr>
              <w:t>p</w:t>
            </w:r>
          </w:p>
        </w:tc>
        <w:tc>
          <w:tcPr>
            <w:tcW w:w="1920" w:type="dxa"/>
            <w:tcBorders>
              <w:top w:val="nil"/>
              <w:left w:val="nil"/>
              <w:bottom w:val="single" w:sz="4" w:space="0" w:color="auto"/>
              <w:right w:val="single" w:sz="4" w:space="0" w:color="auto"/>
            </w:tcBorders>
            <w:shd w:val="clear" w:color="auto" w:fill="auto"/>
            <w:vAlign w:val="bottom"/>
            <w:hideMark/>
          </w:tcPr>
          <w:p w14:paraId="3B95890B" w14:textId="77777777" w:rsidR="00170C4B" w:rsidRPr="00705818" w:rsidRDefault="00170C4B" w:rsidP="00B75F28">
            <w:pPr>
              <w:rPr>
                <w:rFonts w:eastAsia="Times New Roman"/>
                <w:color w:val="000000"/>
                <w:sz w:val="22"/>
                <w:szCs w:val="22"/>
              </w:rPr>
            </w:pPr>
            <w:r w:rsidRPr="00705818">
              <w:rPr>
                <w:rFonts w:eastAsia="Times New Roman"/>
                <w:color w:val="000000"/>
                <w:sz w:val="22"/>
                <w:szCs w:val="22"/>
              </w:rPr>
              <w:t>Dependent</w:t>
            </w:r>
          </w:p>
        </w:tc>
        <w:tc>
          <w:tcPr>
            <w:tcW w:w="2040" w:type="dxa"/>
            <w:tcBorders>
              <w:top w:val="nil"/>
              <w:left w:val="nil"/>
              <w:bottom w:val="single" w:sz="4" w:space="0" w:color="auto"/>
              <w:right w:val="single" w:sz="4" w:space="0" w:color="auto"/>
            </w:tcBorders>
            <w:shd w:val="clear" w:color="auto" w:fill="auto"/>
            <w:noWrap/>
            <w:vAlign w:val="bottom"/>
            <w:hideMark/>
          </w:tcPr>
          <w:p w14:paraId="72B73F83" w14:textId="77777777" w:rsidR="00170C4B" w:rsidRPr="00705818" w:rsidRDefault="00170C4B" w:rsidP="00B75F28">
            <w:pPr>
              <w:rPr>
                <w:rFonts w:eastAsia="Times New Roman"/>
                <w:color w:val="000000"/>
                <w:sz w:val="22"/>
                <w:szCs w:val="22"/>
              </w:rPr>
            </w:pPr>
            <w:proofErr w:type="spellStart"/>
            <w:r w:rsidRPr="00705818">
              <w:rPr>
                <w:rFonts w:eastAsia="Times New Roman"/>
                <w:color w:val="000000"/>
                <w:sz w:val="22"/>
                <w:szCs w:val="22"/>
              </w:rPr>
              <w:t>Socio_Entrp</w:t>
            </w:r>
            <w:proofErr w:type="spellEnd"/>
          </w:p>
        </w:tc>
      </w:tr>
      <w:tr w:rsidR="00170C4B" w:rsidRPr="00705818" w14:paraId="243E02DC" w14:textId="77777777" w:rsidTr="00B75F28">
        <w:trPr>
          <w:trHeight w:val="288"/>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29AE38BD" w14:textId="77777777" w:rsidR="00170C4B" w:rsidRPr="00705818" w:rsidRDefault="00170C4B" w:rsidP="00B75F28">
            <w:pPr>
              <w:rPr>
                <w:rFonts w:eastAsia="Times New Roman"/>
                <w:color w:val="222222"/>
                <w:sz w:val="19"/>
                <w:szCs w:val="19"/>
              </w:rPr>
            </w:pPr>
            <w:r w:rsidRPr="00705818">
              <w:rPr>
                <w:rFonts w:eastAsia="Times New Roman"/>
                <w:color w:val="222222"/>
                <w:sz w:val="19"/>
                <w:szCs w:val="19"/>
              </w:rPr>
              <w:t>commercial entrepreneurship</w:t>
            </w:r>
          </w:p>
        </w:tc>
        <w:tc>
          <w:tcPr>
            <w:tcW w:w="1920" w:type="dxa"/>
            <w:tcBorders>
              <w:top w:val="nil"/>
              <w:left w:val="nil"/>
              <w:bottom w:val="single" w:sz="4" w:space="0" w:color="auto"/>
              <w:right w:val="single" w:sz="4" w:space="0" w:color="auto"/>
            </w:tcBorders>
            <w:shd w:val="clear" w:color="auto" w:fill="auto"/>
            <w:vAlign w:val="bottom"/>
            <w:hideMark/>
          </w:tcPr>
          <w:p w14:paraId="1BC36555" w14:textId="77777777" w:rsidR="00170C4B" w:rsidRPr="00705818" w:rsidRDefault="00170C4B" w:rsidP="00B75F28">
            <w:pPr>
              <w:rPr>
                <w:rFonts w:eastAsia="Times New Roman"/>
                <w:color w:val="000000"/>
                <w:sz w:val="22"/>
                <w:szCs w:val="22"/>
              </w:rPr>
            </w:pPr>
            <w:r w:rsidRPr="00705818">
              <w:rPr>
                <w:rFonts w:eastAsia="Times New Roman"/>
                <w:color w:val="000000"/>
                <w:sz w:val="22"/>
                <w:szCs w:val="22"/>
              </w:rPr>
              <w:t>Independent</w:t>
            </w:r>
          </w:p>
        </w:tc>
        <w:tc>
          <w:tcPr>
            <w:tcW w:w="2040" w:type="dxa"/>
            <w:tcBorders>
              <w:top w:val="nil"/>
              <w:left w:val="nil"/>
              <w:bottom w:val="single" w:sz="4" w:space="0" w:color="auto"/>
              <w:right w:val="single" w:sz="4" w:space="0" w:color="auto"/>
            </w:tcBorders>
            <w:shd w:val="clear" w:color="auto" w:fill="auto"/>
            <w:noWrap/>
            <w:vAlign w:val="bottom"/>
            <w:hideMark/>
          </w:tcPr>
          <w:p w14:paraId="321329F9" w14:textId="77777777" w:rsidR="00170C4B" w:rsidRPr="00705818" w:rsidRDefault="00170C4B" w:rsidP="00B75F28">
            <w:pPr>
              <w:rPr>
                <w:rFonts w:eastAsia="Times New Roman"/>
                <w:color w:val="000000"/>
                <w:sz w:val="22"/>
                <w:szCs w:val="22"/>
              </w:rPr>
            </w:pPr>
            <w:proofErr w:type="spellStart"/>
            <w:r w:rsidRPr="00705818">
              <w:rPr>
                <w:rFonts w:eastAsia="Times New Roman"/>
                <w:color w:val="000000"/>
                <w:sz w:val="22"/>
                <w:szCs w:val="22"/>
              </w:rPr>
              <w:t>Comm_Entrp_IV</w:t>
            </w:r>
            <w:proofErr w:type="spellEnd"/>
          </w:p>
        </w:tc>
      </w:tr>
      <w:tr w:rsidR="00170C4B" w:rsidRPr="00705818" w14:paraId="125D9871" w14:textId="77777777" w:rsidTr="00B75F28">
        <w:trPr>
          <w:trHeight w:val="288"/>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7A007DBF" w14:textId="77777777" w:rsidR="00170C4B" w:rsidRPr="00705818" w:rsidRDefault="00170C4B" w:rsidP="00B75F28">
            <w:pPr>
              <w:rPr>
                <w:rFonts w:eastAsia="Times New Roman"/>
                <w:color w:val="222222"/>
                <w:sz w:val="19"/>
                <w:szCs w:val="19"/>
              </w:rPr>
            </w:pPr>
            <w:r w:rsidRPr="00705818">
              <w:rPr>
                <w:rFonts w:eastAsia="Times New Roman"/>
                <w:color w:val="222222"/>
                <w:sz w:val="19"/>
                <w:szCs w:val="19"/>
              </w:rPr>
              <w:t>non-profit entrepreneurship</w:t>
            </w:r>
          </w:p>
        </w:tc>
        <w:tc>
          <w:tcPr>
            <w:tcW w:w="1920" w:type="dxa"/>
            <w:tcBorders>
              <w:top w:val="nil"/>
              <w:left w:val="nil"/>
              <w:bottom w:val="single" w:sz="4" w:space="0" w:color="auto"/>
              <w:right w:val="single" w:sz="4" w:space="0" w:color="auto"/>
            </w:tcBorders>
            <w:shd w:val="clear" w:color="auto" w:fill="auto"/>
            <w:vAlign w:val="bottom"/>
            <w:hideMark/>
          </w:tcPr>
          <w:p w14:paraId="7FE501B1" w14:textId="77777777" w:rsidR="00170C4B" w:rsidRPr="00705818" w:rsidRDefault="00170C4B" w:rsidP="00B75F28">
            <w:pPr>
              <w:rPr>
                <w:rFonts w:eastAsia="Times New Roman"/>
                <w:color w:val="000000"/>
                <w:sz w:val="22"/>
                <w:szCs w:val="22"/>
              </w:rPr>
            </w:pPr>
            <w:r w:rsidRPr="00705818">
              <w:rPr>
                <w:rFonts w:eastAsia="Times New Roman"/>
                <w:color w:val="000000"/>
                <w:sz w:val="22"/>
                <w:szCs w:val="22"/>
              </w:rPr>
              <w:t>Independent</w:t>
            </w:r>
          </w:p>
        </w:tc>
        <w:tc>
          <w:tcPr>
            <w:tcW w:w="2040" w:type="dxa"/>
            <w:tcBorders>
              <w:top w:val="nil"/>
              <w:left w:val="nil"/>
              <w:bottom w:val="single" w:sz="4" w:space="0" w:color="auto"/>
              <w:right w:val="single" w:sz="4" w:space="0" w:color="auto"/>
            </w:tcBorders>
            <w:shd w:val="clear" w:color="auto" w:fill="auto"/>
            <w:noWrap/>
            <w:vAlign w:val="bottom"/>
            <w:hideMark/>
          </w:tcPr>
          <w:p w14:paraId="0F7EE681" w14:textId="77777777" w:rsidR="00170C4B" w:rsidRPr="00705818" w:rsidRDefault="00170C4B" w:rsidP="00B75F28">
            <w:pPr>
              <w:rPr>
                <w:rFonts w:eastAsia="Times New Roman"/>
                <w:color w:val="000000"/>
                <w:sz w:val="22"/>
                <w:szCs w:val="22"/>
              </w:rPr>
            </w:pPr>
            <w:r w:rsidRPr="00705818">
              <w:rPr>
                <w:rFonts w:eastAsia="Times New Roman"/>
                <w:color w:val="000000"/>
                <w:sz w:val="22"/>
                <w:szCs w:val="22"/>
              </w:rPr>
              <w:t>NGO_IV</w:t>
            </w:r>
          </w:p>
        </w:tc>
      </w:tr>
    </w:tbl>
    <w:p w14:paraId="2BADD5A8" w14:textId="77777777" w:rsidR="00170C4B" w:rsidRPr="00705818" w:rsidRDefault="00170C4B" w:rsidP="00170C4B">
      <w:pPr>
        <w:rPr>
          <w:b/>
          <w:bCs/>
          <w:color w:val="000000" w:themeColor="text1"/>
        </w:rPr>
      </w:pPr>
    </w:p>
    <w:tbl>
      <w:tblPr>
        <w:tblW w:w="10314" w:type="dxa"/>
        <w:tblLook w:val="04A0" w:firstRow="1" w:lastRow="0" w:firstColumn="1" w:lastColumn="0" w:noHBand="0" w:noVBand="1"/>
      </w:tblPr>
      <w:tblGrid>
        <w:gridCol w:w="2528"/>
        <w:gridCol w:w="5758"/>
        <w:gridCol w:w="2028"/>
      </w:tblGrid>
      <w:tr w:rsidR="00170C4B" w:rsidRPr="00705818" w14:paraId="2982E8FA" w14:textId="77777777" w:rsidTr="00B75F28">
        <w:trPr>
          <w:trHeight w:val="305"/>
        </w:trPr>
        <w:tc>
          <w:tcPr>
            <w:tcW w:w="103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EA671F" w14:textId="77777777" w:rsidR="00170C4B" w:rsidRPr="00705818" w:rsidRDefault="00170C4B" w:rsidP="00B75F28">
            <w:pPr>
              <w:jc w:val="center"/>
              <w:rPr>
                <w:rFonts w:eastAsia="Times New Roman"/>
                <w:b/>
                <w:bCs/>
                <w:color w:val="000000"/>
                <w:sz w:val="22"/>
                <w:szCs w:val="22"/>
              </w:rPr>
            </w:pPr>
            <w:r w:rsidRPr="00705818">
              <w:rPr>
                <w:rFonts w:eastAsia="Times New Roman"/>
                <w:b/>
                <w:bCs/>
                <w:color w:val="000000"/>
                <w:sz w:val="22"/>
                <w:szCs w:val="22"/>
              </w:rPr>
              <w:t>Control variables</w:t>
            </w:r>
          </w:p>
        </w:tc>
      </w:tr>
      <w:tr w:rsidR="00170C4B" w:rsidRPr="00705818" w14:paraId="0D394565" w14:textId="77777777" w:rsidTr="00B75F28">
        <w:trPr>
          <w:trHeight w:val="305"/>
        </w:trPr>
        <w:tc>
          <w:tcPr>
            <w:tcW w:w="2528" w:type="dxa"/>
            <w:tcBorders>
              <w:top w:val="nil"/>
              <w:left w:val="single" w:sz="4" w:space="0" w:color="auto"/>
              <w:bottom w:val="single" w:sz="4" w:space="0" w:color="auto"/>
              <w:right w:val="single" w:sz="4" w:space="0" w:color="auto"/>
            </w:tcBorders>
            <w:shd w:val="clear" w:color="auto" w:fill="auto"/>
            <w:noWrap/>
            <w:vAlign w:val="bottom"/>
            <w:hideMark/>
          </w:tcPr>
          <w:p w14:paraId="1E309B0F" w14:textId="77777777" w:rsidR="00170C4B" w:rsidRPr="00705818" w:rsidRDefault="00170C4B" w:rsidP="00B75F28">
            <w:pPr>
              <w:rPr>
                <w:rFonts w:eastAsia="Times New Roman"/>
                <w:color w:val="000000"/>
                <w:sz w:val="22"/>
                <w:szCs w:val="22"/>
              </w:rPr>
            </w:pPr>
            <w:r w:rsidRPr="00705818">
              <w:rPr>
                <w:rFonts w:eastAsia="Times New Roman"/>
                <w:color w:val="000000"/>
                <w:sz w:val="22"/>
                <w:szCs w:val="22"/>
              </w:rPr>
              <w:t>Name</w:t>
            </w:r>
          </w:p>
        </w:tc>
        <w:tc>
          <w:tcPr>
            <w:tcW w:w="6165" w:type="dxa"/>
            <w:tcBorders>
              <w:top w:val="nil"/>
              <w:left w:val="nil"/>
              <w:bottom w:val="single" w:sz="4" w:space="0" w:color="auto"/>
              <w:right w:val="single" w:sz="4" w:space="0" w:color="auto"/>
            </w:tcBorders>
            <w:shd w:val="clear" w:color="auto" w:fill="auto"/>
            <w:vAlign w:val="bottom"/>
            <w:hideMark/>
          </w:tcPr>
          <w:p w14:paraId="49B958ED" w14:textId="77777777" w:rsidR="00170C4B" w:rsidRPr="00705818" w:rsidRDefault="00170C4B" w:rsidP="00B75F28">
            <w:pPr>
              <w:rPr>
                <w:rFonts w:eastAsia="Times New Roman"/>
                <w:color w:val="000000"/>
                <w:sz w:val="22"/>
                <w:szCs w:val="22"/>
              </w:rPr>
            </w:pPr>
            <w:r w:rsidRPr="00705818">
              <w:rPr>
                <w:rFonts w:eastAsia="Times New Roman"/>
                <w:color w:val="000000"/>
                <w:sz w:val="22"/>
                <w:szCs w:val="22"/>
              </w:rPr>
              <w:t>Description</w:t>
            </w:r>
          </w:p>
        </w:tc>
        <w:tc>
          <w:tcPr>
            <w:tcW w:w="1619" w:type="dxa"/>
            <w:tcBorders>
              <w:top w:val="nil"/>
              <w:left w:val="nil"/>
              <w:bottom w:val="single" w:sz="4" w:space="0" w:color="auto"/>
              <w:right w:val="single" w:sz="4" w:space="0" w:color="auto"/>
            </w:tcBorders>
            <w:shd w:val="clear" w:color="auto" w:fill="auto"/>
            <w:noWrap/>
            <w:vAlign w:val="bottom"/>
            <w:hideMark/>
          </w:tcPr>
          <w:p w14:paraId="66956B10" w14:textId="77777777" w:rsidR="00170C4B" w:rsidRPr="00705818" w:rsidRDefault="00170C4B" w:rsidP="00B75F28">
            <w:pPr>
              <w:rPr>
                <w:rFonts w:eastAsia="Times New Roman"/>
                <w:color w:val="000000"/>
                <w:sz w:val="22"/>
                <w:szCs w:val="22"/>
              </w:rPr>
            </w:pPr>
            <w:r w:rsidRPr="00705818">
              <w:rPr>
                <w:rFonts w:eastAsia="Times New Roman"/>
                <w:color w:val="000000"/>
                <w:sz w:val="22"/>
                <w:szCs w:val="22"/>
              </w:rPr>
              <w:t>SAS Variable Name</w:t>
            </w:r>
          </w:p>
        </w:tc>
      </w:tr>
      <w:tr w:rsidR="00170C4B" w:rsidRPr="00705818" w14:paraId="1A7E77D0" w14:textId="77777777" w:rsidTr="00B75F28">
        <w:trPr>
          <w:trHeight w:val="554"/>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6927DB7A"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Financing for entrepreneurs</w:t>
            </w:r>
          </w:p>
        </w:tc>
        <w:tc>
          <w:tcPr>
            <w:tcW w:w="6165" w:type="dxa"/>
            <w:tcBorders>
              <w:top w:val="nil"/>
              <w:left w:val="nil"/>
              <w:bottom w:val="single" w:sz="4" w:space="0" w:color="auto"/>
              <w:right w:val="single" w:sz="4" w:space="0" w:color="auto"/>
            </w:tcBorders>
            <w:shd w:val="clear" w:color="auto" w:fill="auto"/>
            <w:vAlign w:val="bottom"/>
            <w:hideMark/>
          </w:tcPr>
          <w:p w14:paraId="391BC278" w14:textId="77777777" w:rsidR="00170C4B" w:rsidRPr="00705818" w:rsidRDefault="00170C4B" w:rsidP="00B75F28">
            <w:pPr>
              <w:rPr>
                <w:rFonts w:eastAsia="Times New Roman"/>
                <w:color w:val="000000"/>
                <w:sz w:val="20"/>
                <w:szCs w:val="20"/>
              </w:rPr>
            </w:pPr>
            <w:r w:rsidRPr="00705818">
              <w:rPr>
                <w:rFonts w:eastAsia="Times New Roman"/>
                <w:color w:val="000000"/>
                <w:sz w:val="20"/>
                <w:szCs w:val="20"/>
              </w:rPr>
              <w:t>The availability of financial resources—equity and debt—for small and medium enterprises (SMEs) (including grants and subsidies)</w:t>
            </w:r>
          </w:p>
        </w:tc>
        <w:tc>
          <w:tcPr>
            <w:tcW w:w="1619" w:type="dxa"/>
            <w:tcBorders>
              <w:top w:val="nil"/>
              <w:left w:val="nil"/>
              <w:bottom w:val="single" w:sz="4" w:space="0" w:color="auto"/>
              <w:right w:val="single" w:sz="4" w:space="0" w:color="auto"/>
            </w:tcBorders>
            <w:shd w:val="clear" w:color="auto" w:fill="auto"/>
            <w:vAlign w:val="bottom"/>
            <w:hideMark/>
          </w:tcPr>
          <w:p w14:paraId="790045B0"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Financing</w:t>
            </w:r>
          </w:p>
        </w:tc>
      </w:tr>
      <w:tr w:rsidR="00170C4B" w:rsidRPr="00705818" w14:paraId="057F148C" w14:textId="77777777" w:rsidTr="00B75F28">
        <w:trPr>
          <w:trHeight w:val="554"/>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00C7183F"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Governmental support and policies</w:t>
            </w:r>
          </w:p>
        </w:tc>
        <w:tc>
          <w:tcPr>
            <w:tcW w:w="6165" w:type="dxa"/>
            <w:tcBorders>
              <w:top w:val="nil"/>
              <w:left w:val="nil"/>
              <w:bottom w:val="single" w:sz="4" w:space="0" w:color="auto"/>
              <w:right w:val="single" w:sz="4" w:space="0" w:color="auto"/>
            </w:tcBorders>
            <w:shd w:val="clear" w:color="auto" w:fill="auto"/>
            <w:vAlign w:val="bottom"/>
            <w:hideMark/>
          </w:tcPr>
          <w:p w14:paraId="70F9C668" w14:textId="0DEC7806" w:rsidR="00170C4B" w:rsidRPr="00705818" w:rsidRDefault="00170C4B" w:rsidP="00E869CB">
            <w:pPr>
              <w:rPr>
                <w:rFonts w:eastAsia="Times New Roman"/>
                <w:color w:val="000000"/>
                <w:sz w:val="20"/>
                <w:szCs w:val="20"/>
              </w:rPr>
            </w:pPr>
            <w:r w:rsidRPr="00705818">
              <w:rPr>
                <w:rFonts w:eastAsia="Times New Roman"/>
                <w:color w:val="000000"/>
                <w:sz w:val="20"/>
                <w:szCs w:val="20"/>
              </w:rPr>
              <w:t>The extent to which public policies support entrepreneurship - as a relevant economic issue</w:t>
            </w:r>
          </w:p>
        </w:tc>
        <w:tc>
          <w:tcPr>
            <w:tcW w:w="1619" w:type="dxa"/>
            <w:tcBorders>
              <w:top w:val="nil"/>
              <w:left w:val="nil"/>
              <w:bottom w:val="single" w:sz="4" w:space="0" w:color="auto"/>
              <w:right w:val="single" w:sz="4" w:space="0" w:color="auto"/>
            </w:tcBorders>
            <w:shd w:val="clear" w:color="auto" w:fill="auto"/>
            <w:vAlign w:val="bottom"/>
            <w:hideMark/>
          </w:tcPr>
          <w:p w14:paraId="393D735A" w14:textId="77777777" w:rsidR="00170C4B" w:rsidRPr="00705818" w:rsidRDefault="00170C4B" w:rsidP="00B75F28">
            <w:pPr>
              <w:jc w:val="center"/>
              <w:rPr>
                <w:rFonts w:eastAsia="Times New Roman"/>
                <w:b/>
                <w:bCs/>
                <w:sz w:val="20"/>
                <w:szCs w:val="20"/>
              </w:rPr>
            </w:pPr>
            <w:proofErr w:type="spellStart"/>
            <w:r w:rsidRPr="00705818">
              <w:rPr>
                <w:rFonts w:eastAsia="Times New Roman"/>
                <w:b/>
                <w:bCs/>
                <w:sz w:val="20"/>
                <w:szCs w:val="20"/>
              </w:rPr>
              <w:t>Govt_support</w:t>
            </w:r>
            <w:proofErr w:type="spellEnd"/>
          </w:p>
        </w:tc>
      </w:tr>
      <w:tr w:rsidR="00170C4B" w:rsidRPr="00705818" w14:paraId="743B7622" w14:textId="77777777" w:rsidTr="00B75F28">
        <w:trPr>
          <w:trHeight w:val="554"/>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7743F1F5"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Taxes and bureaucracy</w:t>
            </w:r>
          </w:p>
        </w:tc>
        <w:tc>
          <w:tcPr>
            <w:tcW w:w="6165" w:type="dxa"/>
            <w:tcBorders>
              <w:top w:val="nil"/>
              <w:left w:val="nil"/>
              <w:bottom w:val="single" w:sz="4" w:space="0" w:color="auto"/>
              <w:right w:val="single" w:sz="4" w:space="0" w:color="auto"/>
            </w:tcBorders>
            <w:shd w:val="clear" w:color="auto" w:fill="auto"/>
            <w:vAlign w:val="bottom"/>
            <w:hideMark/>
          </w:tcPr>
          <w:p w14:paraId="04A63F91" w14:textId="77777777" w:rsidR="00170C4B" w:rsidRPr="00705818" w:rsidRDefault="00170C4B" w:rsidP="00B75F28">
            <w:pPr>
              <w:rPr>
                <w:rFonts w:eastAsia="Times New Roman"/>
                <w:color w:val="000000"/>
                <w:sz w:val="20"/>
                <w:szCs w:val="20"/>
              </w:rPr>
            </w:pPr>
            <w:r w:rsidRPr="00705818">
              <w:rPr>
                <w:rFonts w:eastAsia="Times New Roman"/>
                <w:color w:val="000000"/>
                <w:sz w:val="20"/>
                <w:szCs w:val="20"/>
              </w:rPr>
              <w:t>The extent to which public policies support entrepreneurship - taxes or regulations are either size-neutral or encourage new and SMEs</w:t>
            </w:r>
          </w:p>
        </w:tc>
        <w:tc>
          <w:tcPr>
            <w:tcW w:w="1619" w:type="dxa"/>
            <w:tcBorders>
              <w:top w:val="nil"/>
              <w:left w:val="nil"/>
              <w:bottom w:val="single" w:sz="4" w:space="0" w:color="auto"/>
              <w:right w:val="single" w:sz="4" w:space="0" w:color="auto"/>
            </w:tcBorders>
            <w:shd w:val="clear" w:color="auto" w:fill="auto"/>
            <w:vAlign w:val="bottom"/>
            <w:hideMark/>
          </w:tcPr>
          <w:p w14:paraId="78E13F04" w14:textId="77777777" w:rsidR="00170C4B" w:rsidRPr="00705818" w:rsidRDefault="00170C4B" w:rsidP="00B75F28">
            <w:pPr>
              <w:jc w:val="center"/>
              <w:rPr>
                <w:rFonts w:eastAsia="Times New Roman"/>
                <w:b/>
                <w:bCs/>
                <w:sz w:val="20"/>
                <w:szCs w:val="20"/>
              </w:rPr>
            </w:pPr>
            <w:proofErr w:type="spellStart"/>
            <w:r w:rsidRPr="00705818">
              <w:rPr>
                <w:rFonts w:eastAsia="Times New Roman"/>
                <w:b/>
                <w:bCs/>
                <w:sz w:val="20"/>
                <w:szCs w:val="20"/>
              </w:rPr>
              <w:t>Tax_bureaucracy</w:t>
            </w:r>
            <w:proofErr w:type="spellEnd"/>
          </w:p>
        </w:tc>
      </w:tr>
      <w:tr w:rsidR="00170C4B" w:rsidRPr="00705818" w14:paraId="4AA9E4A4" w14:textId="77777777" w:rsidTr="00B75F28">
        <w:trPr>
          <w:trHeight w:val="554"/>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282FF5F5"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Governmental programs</w:t>
            </w:r>
          </w:p>
        </w:tc>
        <w:tc>
          <w:tcPr>
            <w:tcW w:w="6165" w:type="dxa"/>
            <w:tcBorders>
              <w:top w:val="nil"/>
              <w:left w:val="nil"/>
              <w:bottom w:val="single" w:sz="4" w:space="0" w:color="auto"/>
              <w:right w:val="single" w:sz="4" w:space="0" w:color="auto"/>
            </w:tcBorders>
            <w:shd w:val="clear" w:color="auto" w:fill="auto"/>
            <w:vAlign w:val="bottom"/>
            <w:hideMark/>
          </w:tcPr>
          <w:p w14:paraId="52FB785E" w14:textId="77777777" w:rsidR="00170C4B" w:rsidRPr="00705818" w:rsidRDefault="00170C4B" w:rsidP="00B75F28">
            <w:pPr>
              <w:rPr>
                <w:rFonts w:eastAsia="Times New Roman"/>
                <w:color w:val="000000"/>
                <w:sz w:val="20"/>
                <w:szCs w:val="20"/>
              </w:rPr>
            </w:pPr>
            <w:r w:rsidRPr="00705818">
              <w:rPr>
                <w:rFonts w:eastAsia="Times New Roman"/>
                <w:color w:val="000000"/>
                <w:sz w:val="20"/>
                <w:szCs w:val="20"/>
              </w:rPr>
              <w:t>The presence and quality of programs directly assisting SMEs at all levels of government (national, regional, municipal)</w:t>
            </w:r>
          </w:p>
        </w:tc>
        <w:tc>
          <w:tcPr>
            <w:tcW w:w="1619" w:type="dxa"/>
            <w:tcBorders>
              <w:top w:val="nil"/>
              <w:left w:val="nil"/>
              <w:bottom w:val="single" w:sz="4" w:space="0" w:color="auto"/>
              <w:right w:val="single" w:sz="4" w:space="0" w:color="auto"/>
            </w:tcBorders>
            <w:shd w:val="clear" w:color="auto" w:fill="auto"/>
            <w:vAlign w:val="bottom"/>
            <w:hideMark/>
          </w:tcPr>
          <w:p w14:paraId="1445891D" w14:textId="77777777" w:rsidR="00170C4B" w:rsidRPr="00705818" w:rsidRDefault="00170C4B" w:rsidP="00B75F28">
            <w:pPr>
              <w:jc w:val="center"/>
              <w:rPr>
                <w:rFonts w:eastAsia="Times New Roman"/>
                <w:b/>
                <w:bCs/>
                <w:sz w:val="20"/>
                <w:szCs w:val="20"/>
              </w:rPr>
            </w:pPr>
            <w:proofErr w:type="spellStart"/>
            <w:r w:rsidRPr="00705818">
              <w:rPr>
                <w:rFonts w:eastAsia="Times New Roman"/>
                <w:b/>
                <w:bCs/>
                <w:sz w:val="20"/>
                <w:szCs w:val="20"/>
              </w:rPr>
              <w:t>Gov_program</w:t>
            </w:r>
            <w:proofErr w:type="spellEnd"/>
          </w:p>
        </w:tc>
      </w:tr>
      <w:tr w:rsidR="00170C4B" w:rsidRPr="00705818" w14:paraId="1A8F71B2" w14:textId="77777777" w:rsidTr="00B75F28">
        <w:trPr>
          <w:trHeight w:val="554"/>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72B54FE0"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Basic-school Entrepreneurial Education and training</w:t>
            </w:r>
          </w:p>
        </w:tc>
        <w:tc>
          <w:tcPr>
            <w:tcW w:w="6165" w:type="dxa"/>
            <w:tcBorders>
              <w:top w:val="nil"/>
              <w:left w:val="nil"/>
              <w:bottom w:val="single" w:sz="4" w:space="0" w:color="auto"/>
              <w:right w:val="single" w:sz="4" w:space="0" w:color="auto"/>
            </w:tcBorders>
            <w:shd w:val="clear" w:color="auto" w:fill="auto"/>
            <w:vAlign w:val="bottom"/>
            <w:hideMark/>
          </w:tcPr>
          <w:p w14:paraId="30C63E96" w14:textId="77777777" w:rsidR="00170C4B" w:rsidRPr="00705818" w:rsidRDefault="00170C4B" w:rsidP="00B75F28">
            <w:pPr>
              <w:rPr>
                <w:rFonts w:eastAsia="Times New Roman"/>
                <w:color w:val="000000"/>
                <w:sz w:val="20"/>
                <w:szCs w:val="20"/>
              </w:rPr>
            </w:pPr>
            <w:r w:rsidRPr="00705818">
              <w:rPr>
                <w:rFonts w:eastAsia="Times New Roman"/>
                <w:color w:val="000000"/>
                <w:sz w:val="20"/>
                <w:szCs w:val="20"/>
              </w:rPr>
              <w:t>The extent to which training in creating or managing SMEs is incorporated within the education and training system at primary and secondary levels</w:t>
            </w:r>
          </w:p>
        </w:tc>
        <w:tc>
          <w:tcPr>
            <w:tcW w:w="1619" w:type="dxa"/>
            <w:tcBorders>
              <w:top w:val="nil"/>
              <w:left w:val="nil"/>
              <w:bottom w:val="single" w:sz="4" w:space="0" w:color="auto"/>
              <w:right w:val="single" w:sz="4" w:space="0" w:color="auto"/>
            </w:tcBorders>
            <w:shd w:val="clear" w:color="auto" w:fill="auto"/>
            <w:vAlign w:val="bottom"/>
            <w:hideMark/>
          </w:tcPr>
          <w:p w14:paraId="405BBDDC" w14:textId="77777777" w:rsidR="00170C4B" w:rsidRPr="00705818" w:rsidRDefault="00170C4B" w:rsidP="00B75F28">
            <w:pPr>
              <w:jc w:val="center"/>
              <w:rPr>
                <w:rFonts w:eastAsia="Times New Roman"/>
                <w:b/>
                <w:bCs/>
                <w:sz w:val="20"/>
                <w:szCs w:val="20"/>
              </w:rPr>
            </w:pPr>
            <w:proofErr w:type="spellStart"/>
            <w:r w:rsidRPr="00705818">
              <w:rPr>
                <w:rFonts w:eastAsia="Times New Roman"/>
                <w:b/>
                <w:bCs/>
                <w:sz w:val="20"/>
                <w:szCs w:val="20"/>
              </w:rPr>
              <w:t>Basic_entrp_training</w:t>
            </w:r>
            <w:proofErr w:type="spellEnd"/>
          </w:p>
        </w:tc>
      </w:tr>
      <w:tr w:rsidR="00170C4B" w:rsidRPr="00705818" w14:paraId="69B6313F" w14:textId="77777777" w:rsidTr="00B75F28">
        <w:trPr>
          <w:trHeight w:val="828"/>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0C098C2A"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Post-school entrepreneurial education and training</w:t>
            </w:r>
          </w:p>
        </w:tc>
        <w:tc>
          <w:tcPr>
            <w:tcW w:w="6165" w:type="dxa"/>
            <w:tcBorders>
              <w:top w:val="nil"/>
              <w:left w:val="nil"/>
              <w:bottom w:val="single" w:sz="4" w:space="0" w:color="auto"/>
              <w:right w:val="single" w:sz="4" w:space="0" w:color="auto"/>
            </w:tcBorders>
            <w:shd w:val="clear" w:color="auto" w:fill="auto"/>
            <w:vAlign w:val="bottom"/>
            <w:hideMark/>
          </w:tcPr>
          <w:p w14:paraId="6552DA35" w14:textId="77777777" w:rsidR="00170C4B" w:rsidRPr="00705818" w:rsidRDefault="00170C4B" w:rsidP="00B75F28">
            <w:pPr>
              <w:rPr>
                <w:rFonts w:eastAsia="Times New Roman"/>
                <w:color w:val="000000"/>
                <w:sz w:val="20"/>
                <w:szCs w:val="20"/>
              </w:rPr>
            </w:pPr>
            <w:r w:rsidRPr="00705818">
              <w:rPr>
                <w:rFonts w:eastAsia="Times New Roman"/>
                <w:color w:val="000000"/>
                <w:sz w:val="20"/>
                <w:szCs w:val="20"/>
              </w:rPr>
              <w:t>The extent to which training in creating or managing SMEs is incorporated within the education and training system in higher education such as vocational, college, business schools, etc.</w:t>
            </w:r>
          </w:p>
        </w:tc>
        <w:tc>
          <w:tcPr>
            <w:tcW w:w="1619" w:type="dxa"/>
            <w:tcBorders>
              <w:top w:val="nil"/>
              <w:left w:val="nil"/>
              <w:bottom w:val="single" w:sz="4" w:space="0" w:color="auto"/>
              <w:right w:val="single" w:sz="4" w:space="0" w:color="auto"/>
            </w:tcBorders>
            <w:shd w:val="clear" w:color="auto" w:fill="auto"/>
            <w:vAlign w:val="bottom"/>
            <w:hideMark/>
          </w:tcPr>
          <w:p w14:paraId="368A10E0" w14:textId="77777777" w:rsidR="00170C4B" w:rsidRPr="00705818" w:rsidRDefault="00170C4B" w:rsidP="00B75F28">
            <w:pPr>
              <w:jc w:val="center"/>
              <w:rPr>
                <w:rFonts w:eastAsia="Times New Roman"/>
                <w:b/>
                <w:bCs/>
                <w:sz w:val="20"/>
                <w:szCs w:val="20"/>
              </w:rPr>
            </w:pPr>
            <w:proofErr w:type="spellStart"/>
            <w:r w:rsidRPr="00705818">
              <w:rPr>
                <w:rFonts w:eastAsia="Times New Roman"/>
                <w:b/>
                <w:bCs/>
                <w:sz w:val="20"/>
                <w:szCs w:val="20"/>
              </w:rPr>
              <w:t>Post_entrp_training</w:t>
            </w:r>
            <w:proofErr w:type="spellEnd"/>
          </w:p>
        </w:tc>
      </w:tr>
      <w:tr w:rsidR="00170C4B" w:rsidRPr="00705818" w14:paraId="78BDE385" w14:textId="77777777" w:rsidTr="00B75F28">
        <w:trPr>
          <w:trHeight w:val="554"/>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0D8C2FDB"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R&amp;D Transfer</w:t>
            </w:r>
          </w:p>
        </w:tc>
        <w:tc>
          <w:tcPr>
            <w:tcW w:w="6165" w:type="dxa"/>
            <w:tcBorders>
              <w:top w:val="nil"/>
              <w:left w:val="nil"/>
              <w:bottom w:val="single" w:sz="4" w:space="0" w:color="auto"/>
              <w:right w:val="single" w:sz="4" w:space="0" w:color="auto"/>
            </w:tcBorders>
            <w:shd w:val="clear" w:color="auto" w:fill="auto"/>
            <w:vAlign w:val="bottom"/>
            <w:hideMark/>
          </w:tcPr>
          <w:p w14:paraId="5614A299" w14:textId="77777777" w:rsidR="00170C4B" w:rsidRPr="00705818" w:rsidRDefault="00170C4B" w:rsidP="00B75F28">
            <w:pPr>
              <w:rPr>
                <w:rFonts w:eastAsia="Times New Roman"/>
                <w:color w:val="000000"/>
                <w:sz w:val="20"/>
                <w:szCs w:val="20"/>
              </w:rPr>
            </w:pPr>
            <w:r w:rsidRPr="00705818">
              <w:rPr>
                <w:rFonts w:eastAsia="Times New Roman"/>
                <w:color w:val="000000"/>
                <w:sz w:val="20"/>
                <w:szCs w:val="20"/>
              </w:rPr>
              <w:t>The extent to which national research and development will lead to new commercial opportunities and is available to SMEs</w:t>
            </w:r>
          </w:p>
        </w:tc>
        <w:tc>
          <w:tcPr>
            <w:tcW w:w="1619" w:type="dxa"/>
            <w:tcBorders>
              <w:top w:val="nil"/>
              <w:left w:val="nil"/>
              <w:bottom w:val="single" w:sz="4" w:space="0" w:color="auto"/>
              <w:right w:val="single" w:sz="4" w:space="0" w:color="auto"/>
            </w:tcBorders>
            <w:shd w:val="clear" w:color="auto" w:fill="auto"/>
            <w:vAlign w:val="bottom"/>
            <w:hideMark/>
          </w:tcPr>
          <w:p w14:paraId="70AEB0B4"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RD</w:t>
            </w:r>
          </w:p>
        </w:tc>
      </w:tr>
      <w:tr w:rsidR="00170C4B" w:rsidRPr="00705818" w14:paraId="37571133" w14:textId="77777777" w:rsidTr="00B75F28">
        <w:trPr>
          <w:trHeight w:val="554"/>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27CE6885"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Commercial and professional infrastructure</w:t>
            </w:r>
          </w:p>
        </w:tc>
        <w:tc>
          <w:tcPr>
            <w:tcW w:w="6165" w:type="dxa"/>
            <w:tcBorders>
              <w:top w:val="nil"/>
              <w:left w:val="nil"/>
              <w:bottom w:val="single" w:sz="4" w:space="0" w:color="auto"/>
              <w:right w:val="single" w:sz="4" w:space="0" w:color="auto"/>
            </w:tcBorders>
            <w:shd w:val="clear" w:color="auto" w:fill="auto"/>
            <w:vAlign w:val="bottom"/>
            <w:hideMark/>
          </w:tcPr>
          <w:p w14:paraId="348C6BE4" w14:textId="77777777" w:rsidR="00170C4B" w:rsidRPr="00705818" w:rsidRDefault="00170C4B" w:rsidP="00B75F28">
            <w:pPr>
              <w:rPr>
                <w:rFonts w:eastAsia="Times New Roman"/>
                <w:color w:val="000000"/>
                <w:sz w:val="20"/>
                <w:szCs w:val="20"/>
              </w:rPr>
            </w:pPr>
            <w:r w:rsidRPr="00705818">
              <w:rPr>
                <w:rFonts w:eastAsia="Times New Roman"/>
                <w:color w:val="000000"/>
                <w:sz w:val="20"/>
                <w:szCs w:val="20"/>
              </w:rPr>
              <w:t>The presence of property rights, commercial, accounting and other legal and assessment services and institutions that support or promote SMEs</w:t>
            </w:r>
          </w:p>
        </w:tc>
        <w:tc>
          <w:tcPr>
            <w:tcW w:w="1619" w:type="dxa"/>
            <w:tcBorders>
              <w:top w:val="nil"/>
              <w:left w:val="nil"/>
              <w:bottom w:val="single" w:sz="4" w:space="0" w:color="auto"/>
              <w:right w:val="single" w:sz="4" w:space="0" w:color="auto"/>
            </w:tcBorders>
            <w:shd w:val="clear" w:color="auto" w:fill="auto"/>
            <w:vAlign w:val="bottom"/>
            <w:hideMark/>
          </w:tcPr>
          <w:p w14:paraId="0A13DECD" w14:textId="77777777" w:rsidR="00170C4B" w:rsidRPr="00705818" w:rsidRDefault="00170C4B" w:rsidP="00B75F28">
            <w:pPr>
              <w:jc w:val="center"/>
              <w:rPr>
                <w:rFonts w:eastAsia="Times New Roman"/>
                <w:b/>
                <w:bCs/>
                <w:sz w:val="20"/>
                <w:szCs w:val="20"/>
              </w:rPr>
            </w:pPr>
            <w:proofErr w:type="spellStart"/>
            <w:r w:rsidRPr="00705818">
              <w:rPr>
                <w:rFonts w:eastAsia="Times New Roman"/>
                <w:b/>
                <w:bCs/>
                <w:sz w:val="20"/>
                <w:szCs w:val="20"/>
              </w:rPr>
              <w:t>Comm_prof_infra</w:t>
            </w:r>
            <w:proofErr w:type="spellEnd"/>
          </w:p>
        </w:tc>
      </w:tr>
      <w:tr w:rsidR="00170C4B" w:rsidRPr="00705818" w14:paraId="143A5166" w14:textId="77777777" w:rsidTr="00B75F28">
        <w:trPr>
          <w:trHeight w:val="305"/>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223BAA3F" w14:textId="77777777" w:rsidR="00170C4B" w:rsidRPr="00705818" w:rsidRDefault="00170C4B" w:rsidP="00B75F28">
            <w:pPr>
              <w:jc w:val="center"/>
              <w:rPr>
                <w:rFonts w:eastAsia="Times New Roman"/>
                <w:b/>
                <w:bCs/>
                <w:color w:val="000000"/>
                <w:sz w:val="20"/>
                <w:szCs w:val="20"/>
              </w:rPr>
            </w:pPr>
            <w:r w:rsidRPr="00705818">
              <w:rPr>
                <w:rFonts w:eastAsia="Times New Roman"/>
                <w:b/>
                <w:bCs/>
                <w:color w:val="000000"/>
                <w:sz w:val="20"/>
                <w:szCs w:val="20"/>
              </w:rPr>
              <w:t>Internal market dynamics</w:t>
            </w:r>
          </w:p>
        </w:tc>
        <w:tc>
          <w:tcPr>
            <w:tcW w:w="6165" w:type="dxa"/>
            <w:tcBorders>
              <w:top w:val="nil"/>
              <w:left w:val="nil"/>
              <w:bottom w:val="single" w:sz="4" w:space="0" w:color="auto"/>
              <w:right w:val="single" w:sz="4" w:space="0" w:color="auto"/>
            </w:tcBorders>
            <w:shd w:val="clear" w:color="auto" w:fill="auto"/>
            <w:vAlign w:val="bottom"/>
            <w:hideMark/>
          </w:tcPr>
          <w:p w14:paraId="65FEE8C2" w14:textId="77777777" w:rsidR="00170C4B" w:rsidRPr="00705818" w:rsidRDefault="00170C4B" w:rsidP="00B75F28">
            <w:pPr>
              <w:rPr>
                <w:rFonts w:eastAsia="Times New Roman"/>
                <w:color w:val="000000"/>
                <w:sz w:val="20"/>
                <w:szCs w:val="20"/>
              </w:rPr>
            </w:pPr>
            <w:r w:rsidRPr="00705818">
              <w:rPr>
                <w:rFonts w:eastAsia="Times New Roman"/>
                <w:color w:val="000000"/>
                <w:sz w:val="20"/>
                <w:szCs w:val="20"/>
              </w:rPr>
              <w:t>The level of change in markets from year to year</w:t>
            </w:r>
          </w:p>
        </w:tc>
        <w:tc>
          <w:tcPr>
            <w:tcW w:w="1619" w:type="dxa"/>
            <w:tcBorders>
              <w:top w:val="nil"/>
              <w:left w:val="nil"/>
              <w:bottom w:val="single" w:sz="4" w:space="0" w:color="auto"/>
              <w:right w:val="single" w:sz="4" w:space="0" w:color="auto"/>
            </w:tcBorders>
            <w:shd w:val="clear" w:color="auto" w:fill="auto"/>
            <w:vAlign w:val="bottom"/>
            <w:hideMark/>
          </w:tcPr>
          <w:p w14:paraId="7F344B51" w14:textId="77777777" w:rsidR="00170C4B" w:rsidRPr="00705818" w:rsidRDefault="00170C4B" w:rsidP="00B75F28">
            <w:pPr>
              <w:jc w:val="center"/>
              <w:rPr>
                <w:rFonts w:eastAsia="Times New Roman"/>
                <w:b/>
                <w:bCs/>
                <w:color w:val="000000"/>
                <w:sz w:val="20"/>
                <w:szCs w:val="20"/>
              </w:rPr>
            </w:pPr>
            <w:proofErr w:type="spellStart"/>
            <w:r w:rsidRPr="00705818">
              <w:rPr>
                <w:rFonts w:eastAsia="Times New Roman"/>
                <w:b/>
                <w:bCs/>
                <w:color w:val="000000"/>
                <w:sz w:val="20"/>
                <w:szCs w:val="20"/>
              </w:rPr>
              <w:t>int_mark_dynamics</w:t>
            </w:r>
            <w:proofErr w:type="spellEnd"/>
          </w:p>
        </w:tc>
      </w:tr>
      <w:tr w:rsidR="00170C4B" w:rsidRPr="00705818" w14:paraId="6D186C8C" w14:textId="77777777" w:rsidTr="00B75F28">
        <w:trPr>
          <w:trHeight w:val="305"/>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1C5169FC"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Internal market openness</w:t>
            </w:r>
          </w:p>
        </w:tc>
        <w:tc>
          <w:tcPr>
            <w:tcW w:w="6165" w:type="dxa"/>
            <w:tcBorders>
              <w:top w:val="nil"/>
              <w:left w:val="nil"/>
              <w:bottom w:val="single" w:sz="4" w:space="0" w:color="auto"/>
              <w:right w:val="single" w:sz="4" w:space="0" w:color="auto"/>
            </w:tcBorders>
            <w:shd w:val="clear" w:color="auto" w:fill="auto"/>
            <w:vAlign w:val="bottom"/>
            <w:hideMark/>
          </w:tcPr>
          <w:p w14:paraId="7A5B974D" w14:textId="77777777" w:rsidR="00170C4B" w:rsidRPr="00705818" w:rsidRDefault="00170C4B" w:rsidP="00B75F28">
            <w:pPr>
              <w:rPr>
                <w:rFonts w:eastAsia="Times New Roman"/>
                <w:color w:val="000000"/>
                <w:sz w:val="20"/>
                <w:szCs w:val="20"/>
              </w:rPr>
            </w:pPr>
            <w:r w:rsidRPr="00705818">
              <w:rPr>
                <w:rFonts w:eastAsia="Times New Roman"/>
                <w:color w:val="000000"/>
                <w:sz w:val="20"/>
                <w:szCs w:val="20"/>
              </w:rPr>
              <w:t>The extent to which new firms are free to enter existing markets</w:t>
            </w:r>
          </w:p>
        </w:tc>
        <w:tc>
          <w:tcPr>
            <w:tcW w:w="1619" w:type="dxa"/>
            <w:tcBorders>
              <w:top w:val="nil"/>
              <w:left w:val="nil"/>
              <w:bottom w:val="single" w:sz="4" w:space="0" w:color="auto"/>
              <w:right w:val="single" w:sz="4" w:space="0" w:color="auto"/>
            </w:tcBorders>
            <w:shd w:val="clear" w:color="auto" w:fill="auto"/>
            <w:vAlign w:val="bottom"/>
            <w:hideMark/>
          </w:tcPr>
          <w:p w14:paraId="26C84C00" w14:textId="77777777" w:rsidR="00170C4B" w:rsidRPr="00705818" w:rsidRDefault="00170C4B" w:rsidP="00B75F28">
            <w:pPr>
              <w:jc w:val="center"/>
              <w:rPr>
                <w:rFonts w:eastAsia="Times New Roman"/>
                <w:b/>
                <w:bCs/>
                <w:sz w:val="20"/>
                <w:szCs w:val="20"/>
              </w:rPr>
            </w:pPr>
            <w:proofErr w:type="spellStart"/>
            <w:r w:rsidRPr="00705818">
              <w:rPr>
                <w:rFonts w:eastAsia="Times New Roman"/>
                <w:b/>
                <w:bCs/>
                <w:sz w:val="20"/>
                <w:szCs w:val="20"/>
              </w:rPr>
              <w:t>Int_markt_openness</w:t>
            </w:r>
            <w:proofErr w:type="spellEnd"/>
          </w:p>
        </w:tc>
      </w:tr>
      <w:tr w:rsidR="00170C4B" w:rsidRPr="00705818" w14:paraId="7DBA863F" w14:textId="77777777" w:rsidTr="00B75F28">
        <w:trPr>
          <w:trHeight w:val="554"/>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5D091AD0" w14:textId="77777777" w:rsidR="00170C4B" w:rsidRPr="00705818" w:rsidRDefault="00170C4B" w:rsidP="00B75F28">
            <w:pPr>
              <w:jc w:val="center"/>
              <w:rPr>
                <w:rFonts w:eastAsia="Times New Roman"/>
                <w:b/>
                <w:bCs/>
                <w:color w:val="000000"/>
                <w:sz w:val="20"/>
                <w:szCs w:val="20"/>
              </w:rPr>
            </w:pPr>
            <w:r w:rsidRPr="00705818">
              <w:rPr>
                <w:rFonts w:eastAsia="Times New Roman"/>
                <w:b/>
                <w:bCs/>
                <w:color w:val="000000"/>
                <w:sz w:val="20"/>
                <w:szCs w:val="20"/>
              </w:rPr>
              <w:lastRenderedPageBreak/>
              <w:t>Physical and services infrastructure</w:t>
            </w:r>
          </w:p>
        </w:tc>
        <w:tc>
          <w:tcPr>
            <w:tcW w:w="6165" w:type="dxa"/>
            <w:tcBorders>
              <w:top w:val="nil"/>
              <w:left w:val="nil"/>
              <w:bottom w:val="single" w:sz="4" w:space="0" w:color="auto"/>
              <w:right w:val="single" w:sz="4" w:space="0" w:color="auto"/>
            </w:tcBorders>
            <w:shd w:val="clear" w:color="auto" w:fill="auto"/>
            <w:vAlign w:val="bottom"/>
            <w:hideMark/>
          </w:tcPr>
          <w:p w14:paraId="41568364" w14:textId="77777777" w:rsidR="00170C4B" w:rsidRPr="00705818" w:rsidRDefault="00170C4B" w:rsidP="00B75F28">
            <w:pPr>
              <w:rPr>
                <w:rFonts w:eastAsia="Times New Roman"/>
                <w:sz w:val="20"/>
                <w:szCs w:val="20"/>
              </w:rPr>
            </w:pPr>
            <w:r w:rsidRPr="00705818">
              <w:rPr>
                <w:rFonts w:eastAsia="Times New Roman"/>
                <w:sz w:val="20"/>
                <w:szCs w:val="20"/>
              </w:rPr>
              <w:t>Ease of access to physical resources—communication, utilities, transportation, land or space—at a price that does not discriminate against SMEs</w:t>
            </w:r>
          </w:p>
        </w:tc>
        <w:tc>
          <w:tcPr>
            <w:tcW w:w="1619" w:type="dxa"/>
            <w:tcBorders>
              <w:top w:val="nil"/>
              <w:left w:val="nil"/>
              <w:bottom w:val="single" w:sz="4" w:space="0" w:color="auto"/>
              <w:right w:val="single" w:sz="4" w:space="0" w:color="auto"/>
            </w:tcBorders>
            <w:shd w:val="clear" w:color="auto" w:fill="auto"/>
            <w:vAlign w:val="bottom"/>
            <w:hideMark/>
          </w:tcPr>
          <w:p w14:paraId="2EFB6766" w14:textId="77777777" w:rsidR="00170C4B" w:rsidRPr="00705818" w:rsidRDefault="00170C4B" w:rsidP="00B75F28">
            <w:pPr>
              <w:jc w:val="center"/>
              <w:rPr>
                <w:rFonts w:eastAsia="Times New Roman"/>
                <w:b/>
                <w:bCs/>
                <w:color w:val="000000"/>
                <w:sz w:val="20"/>
                <w:szCs w:val="20"/>
              </w:rPr>
            </w:pPr>
            <w:proofErr w:type="spellStart"/>
            <w:r w:rsidRPr="00705818">
              <w:rPr>
                <w:rFonts w:eastAsia="Times New Roman"/>
                <w:b/>
                <w:bCs/>
                <w:color w:val="000000"/>
                <w:sz w:val="20"/>
                <w:szCs w:val="20"/>
              </w:rPr>
              <w:t>Phy_serv_Infra</w:t>
            </w:r>
            <w:proofErr w:type="spellEnd"/>
          </w:p>
        </w:tc>
      </w:tr>
      <w:tr w:rsidR="00170C4B" w:rsidRPr="00705818" w14:paraId="57C659E3" w14:textId="77777777" w:rsidTr="00B75F28">
        <w:trPr>
          <w:trHeight w:val="554"/>
        </w:trPr>
        <w:tc>
          <w:tcPr>
            <w:tcW w:w="2528" w:type="dxa"/>
            <w:tcBorders>
              <w:top w:val="nil"/>
              <w:left w:val="single" w:sz="4" w:space="0" w:color="auto"/>
              <w:bottom w:val="single" w:sz="4" w:space="0" w:color="auto"/>
              <w:right w:val="single" w:sz="4" w:space="0" w:color="auto"/>
            </w:tcBorders>
            <w:shd w:val="clear" w:color="auto" w:fill="auto"/>
            <w:vAlign w:val="bottom"/>
            <w:hideMark/>
          </w:tcPr>
          <w:p w14:paraId="77BD290D" w14:textId="77777777" w:rsidR="00170C4B" w:rsidRPr="00705818" w:rsidRDefault="00170C4B" w:rsidP="00B75F28">
            <w:pPr>
              <w:jc w:val="center"/>
              <w:rPr>
                <w:rFonts w:eastAsia="Times New Roman"/>
                <w:b/>
                <w:bCs/>
                <w:sz w:val="20"/>
                <w:szCs w:val="20"/>
              </w:rPr>
            </w:pPr>
            <w:r w:rsidRPr="00705818">
              <w:rPr>
                <w:rFonts w:eastAsia="Times New Roman"/>
                <w:b/>
                <w:bCs/>
                <w:sz w:val="20"/>
                <w:szCs w:val="20"/>
              </w:rPr>
              <w:t>Cultural and social norms</w:t>
            </w:r>
          </w:p>
        </w:tc>
        <w:tc>
          <w:tcPr>
            <w:tcW w:w="6165" w:type="dxa"/>
            <w:tcBorders>
              <w:top w:val="nil"/>
              <w:left w:val="nil"/>
              <w:bottom w:val="single" w:sz="4" w:space="0" w:color="auto"/>
              <w:right w:val="single" w:sz="4" w:space="0" w:color="auto"/>
            </w:tcBorders>
            <w:shd w:val="clear" w:color="auto" w:fill="auto"/>
            <w:vAlign w:val="bottom"/>
            <w:hideMark/>
          </w:tcPr>
          <w:p w14:paraId="2EDCD5D4" w14:textId="77777777" w:rsidR="00170C4B" w:rsidRPr="00705818" w:rsidRDefault="00170C4B" w:rsidP="00B75F28">
            <w:pPr>
              <w:rPr>
                <w:rFonts w:eastAsia="Times New Roman"/>
                <w:color w:val="000000"/>
                <w:sz w:val="20"/>
                <w:szCs w:val="20"/>
              </w:rPr>
            </w:pPr>
            <w:r w:rsidRPr="00705818">
              <w:rPr>
                <w:rFonts w:eastAsia="Times New Roman"/>
                <w:color w:val="000000"/>
                <w:sz w:val="20"/>
                <w:szCs w:val="20"/>
              </w:rPr>
              <w:t>The extent to which social and cultural norms encourage or allow actions leading to new business methods or activities that can potentially increase personal wealth and income</w:t>
            </w:r>
          </w:p>
        </w:tc>
        <w:tc>
          <w:tcPr>
            <w:tcW w:w="1619" w:type="dxa"/>
            <w:tcBorders>
              <w:top w:val="nil"/>
              <w:left w:val="nil"/>
              <w:bottom w:val="single" w:sz="4" w:space="0" w:color="auto"/>
              <w:right w:val="single" w:sz="4" w:space="0" w:color="auto"/>
            </w:tcBorders>
            <w:shd w:val="clear" w:color="auto" w:fill="auto"/>
            <w:vAlign w:val="bottom"/>
            <w:hideMark/>
          </w:tcPr>
          <w:p w14:paraId="6903F477" w14:textId="77777777" w:rsidR="00170C4B" w:rsidRPr="00705818" w:rsidRDefault="00170C4B" w:rsidP="00B75F28">
            <w:pPr>
              <w:jc w:val="center"/>
              <w:rPr>
                <w:rFonts w:eastAsia="Times New Roman"/>
                <w:b/>
                <w:bCs/>
                <w:sz w:val="20"/>
                <w:szCs w:val="20"/>
              </w:rPr>
            </w:pPr>
            <w:proofErr w:type="spellStart"/>
            <w:r w:rsidRPr="00705818">
              <w:rPr>
                <w:rFonts w:eastAsia="Times New Roman"/>
                <w:b/>
                <w:bCs/>
                <w:sz w:val="20"/>
                <w:szCs w:val="20"/>
              </w:rPr>
              <w:t>Cult_Social_norms</w:t>
            </w:r>
            <w:proofErr w:type="spellEnd"/>
          </w:p>
        </w:tc>
      </w:tr>
    </w:tbl>
    <w:p w14:paraId="26A4161B" w14:textId="77777777" w:rsidR="00952CB8" w:rsidRPr="00705818" w:rsidRDefault="00952CB8" w:rsidP="00170C4B">
      <w:pPr>
        <w:spacing w:line="480" w:lineRule="auto"/>
        <w:contextualSpacing/>
        <w:jc w:val="both"/>
        <w:rPr>
          <w:b/>
          <w:color w:val="000000" w:themeColor="text1"/>
        </w:rPr>
      </w:pPr>
    </w:p>
    <w:p w14:paraId="36B80F79" w14:textId="273A30EA" w:rsidR="006364A0" w:rsidRPr="00705818" w:rsidRDefault="00170C4B" w:rsidP="00170C4B">
      <w:pPr>
        <w:spacing w:line="480" w:lineRule="auto"/>
        <w:contextualSpacing/>
        <w:jc w:val="both"/>
        <w:rPr>
          <w:b/>
          <w:bCs/>
          <w:color w:val="000000" w:themeColor="text1"/>
        </w:rPr>
      </w:pPr>
      <w:r w:rsidRPr="00705818">
        <w:rPr>
          <w:b/>
          <w:color w:val="000000" w:themeColor="text1"/>
        </w:rPr>
        <w:t>RESULTS</w:t>
      </w:r>
    </w:p>
    <w:p w14:paraId="4CEE60FB" w14:textId="3E0F5730" w:rsidR="00F419E9" w:rsidRPr="00705818" w:rsidRDefault="00170C4B" w:rsidP="00952CB8">
      <w:pPr>
        <w:spacing w:line="480" w:lineRule="auto"/>
        <w:ind w:firstLine="720"/>
        <w:rPr>
          <w:bCs/>
          <w:color w:val="000000" w:themeColor="text1"/>
        </w:rPr>
      </w:pPr>
      <w:r w:rsidRPr="00705818">
        <w:rPr>
          <w:bCs/>
          <w:color w:val="000000" w:themeColor="text1"/>
        </w:rPr>
        <w:t xml:space="preserve">In our paper we </w:t>
      </w:r>
      <w:r w:rsidR="00060446" w:rsidRPr="00705818">
        <w:rPr>
          <w:bCs/>
          <w:color w:val="000000" w:themeColor="text1"/>
        </w:rPr>
        <w:t xml:space="preserve">use multiple linear regression </w:t>
      </w:r>
      <w:r w:rsidRPr="00705818">
        <w:rPr>
          <w:bCs/>
          <w:color w:val="000000" w:themeColor="text1"/>
        </w:rPr>
        <w:t>through SAS</w:t>
      </w:r>
      <w:r w:rsidR="00060446" w:rsidRPr="00705818">
        <w:rPr>
          <w:bCs/>
          <w:color w:val="000000" w:themeColor="text1"/>
        </w:rPr>
        <w:t>.</w:t>
      </w:r>
      <w:r w:rsidRPr="00705818">
        <w:rPr>
          <w:bCs/>
          <w:color w:val="000000" w:themeColor="text1"/>
        </w:rPr>
        <w:t xml:space="preserve"> </w:t>
      </w:r>
      <w:r w:rsidRPr="00705818">
        <w:t xml:space="preserve">We </w:t>
      </w:r>
      <w:r w:rsidR="00952CB8" w:rsidRPr="00705818">
        <w:t>first</w:t>
      </w:r>
      <w:r w:rsidRPr="00705818">
        <w:t xml:space="preserve"> </w:t>
      </w:r>
      <w:r w:rsidR="00F419E9" w:rsidRPr="00705818">
        <w:t>introduce control variables. However</w:t>
      </w:r>
      <w:r w:rsidRPr="00705818">
        <w:t>,</w:t>
      </w:r>
      <w:r w:rsidR="00F419E9" w:rsidRPr="00705818">
        <w:t xml:space="preserve"> before integrating all of them into the model</w:t>
      </w:r>
      <w:r w:rsidRPr="00705818">
        <w:t>,</w:t>
      </w:r>
      <w:r w:rsidR="00F419E9" w:rsidRPr="00705818">
        <w:t xml:space="preserve"> we check whether they are correlated and can be introduced into the model as groups.</w:t>
      </w:r>
    </w:p>
    <w:p w14:paraId="47F47FF8" w14:textId="77777777" w:rsidR="00F419E9" w:rsidRPr="00705818" w:rsidRDefault="00F419E9" w:rsidP="00F419E9"/>
    <w:p w14:paraId="29747CEA" w14:textId="2889F6C2" w:rsidR="00F419E9" w:rsidRPr="00705818" w:rsidRDefault="00F419E9" w:rsidP="00F419E9">
      <w:r w:rsidRPr="00705818">
        <w:t>SAS code:</w:t>
      </w:r>
    </w:p>
    <w:p w14:paraId="7982510E" w14:textId="77777777" w:rsidR="00952CB8" w:rsidRPr="00705818" w:rsidRDefault="00952CB8" w:rsidP="00952CB8">
      <w:pPr>
        <w:autoSpaceDE w:val="0"/>
        <w:autoSpaceDN w:val="0"/>
        <w:adjustRightInd w:val="0"/>
        <w:rPr>
          <w:color w:val="000000"/>
          <w:sz w:val="22"/>
          <w:szCs w:val="22"/>
          <w:shd w:val="clear" w:color="auto" w:fill="FFFFFF"/>
        </w:rPr>
      </w:pPr>
      <w:r w:rsidRPr="00705818">
        <w:rPr>
          <w:b/>
          <w:bCs/>
          <w:color w:val="000080"/>
          <w:sz w:val="22"/>
          <w:szCs w:val="22"/>
          <w:shd w:val="clear" w:color="auto" w:fill="FFFFFF"/>
        </w:rPr>
        <w:t>proc</w:t>
      </w:r>
      <w:r w:rsidRPr="00705818">
        <w:rPr>
          <w:color w:val="000000"/>
          <w:sz w:val="22"/>
          <w:szCs w:val="22"/>
          <w:shd w:val="clear" w:color="auto" w:fill="FFFFFF"/>
        </w:rPr>
        <w:t xml:space="preserve"> </w:t>
      </w:r>
      <w:r w:rsidRPr="00705818">
        <w:rPr>
          <w:b/>
          <w:bCs/>
          <w:color w:val="000080"/>
          <w:sz w:val="22"/>
          <w:szCs w:val="22"/>
          <w:shd w:val="clear" w:color="auto" w:fill="FFFFFF"/>
        </w:rPr>
        <w:t>import</w:t>
      </w:r>
      <w:r w:rsidRPr="00705818">
        <w:rPr>
          <w:color w:val="000000"/>
          <w:sz w:val="22"/>
          <w:szCs w:val="22"/>
          <w:shd w:val="clear" w:color="auto" w:fill="FFFFFF"/>
        </w:rPr>
        <w:t xml:space="preserve"> </w:t>
      </w:r>
      <w:proofErr w:type="spellStart"/>
      <w:r w:rsidRPr="00705818">
        <w:rPr>
          <w:color w:val="0000FF"/>
          <w:sz w:val="22"/>
          <w:szCs w:val="22"/>
          <w:shd w:val="clear" w:color="auto" w:fill="FFFFFF"/>
        </w:rPr>
        <w:t>datafile</w:t>
      </w:r>
      <w:proofErr w:type="spellEnd"/>
      <w:r w:rsidRPr="00705818">
        <w:rPr>
          <w:color w:val="000000"/>
          <w:sz w:val="22"/>
          <w:szCs w:val="22"/>
          <w:shd w:val="clear" w:color="auto" w:fill="FFFFFF"/>
        </w:rPr>
        <w:t>=</w:t>
      </w:r>
      <w:r w:rsidRPr="00705818">
        <w:rPr>
          <w:color w:val="800080"/>
          <w:sz w:val="22"/>
          <w:szCs w:val="22"/>
          <w:shd w:val="clear" w:color="auto" w:fill="FFFFFF"/>
        </w:rPr>
        <w:t>"C:\Multivariate Data Analytics\Project\soc_dat.csv"</w:t>
      </w:r>
      <w:r w:rsidRPr="00705818">
        <w:rPr>
          <w:color w:val="000000"/>
          <w:sz w:val="22"/>
          <w:szCs w:val="22"/>
          <w:shd w:val="clear" w:color="auto" w:fill="FFFFFF"/>
        </w:rPr>
        <w:t xml:space="preserve"> </w:t>
      </w:r>
      <w:r w:rsidRPr="00705818">
        <w:rPr>
          <w:color w:val="0000FF"/>
          <w:sz w:val="22"/>
          <w:szCs w:val="22"/>
          <w:shd w:val="clear" w:color="auto" w:fill="FFFFFF"/>
        </w:rPr>
        <w:t>out</w:t>
      </w:r>
      <w:r w:rsidRPr="00705818">
        <w:rPr>
          <w:color w:val="000000"/>
          <w:sz w:val="22"/>
          <w:szCs w:val="22"/>
          <w:shd w:val="clear" w:color="auto" w:fill="FFFFFF"/>
        </w:rPr>
        <w:t>=</w:t>
      </w:r>
      <w:proofErr w:type="spellStart"/>
      <w:r w:rsidRPr="00705818">
        <w:rPr>
          <w:color w:val="000000"/>
          <w:sz w:val="22"/>
          <w:szCs w:val="22"/>
          <w:shd w:val="clear" w:color="auto" w:fill="FFFFFF"/>
        </w:rPr>
        <w:t>soc_data</w:t>
      </w:r>
      <w:proofErr w:type="spellEnd"/>
      <w:r w:rsidRPr="00705818">
        <w:rPr>
          <w:color w:val="000000"/>
          <w:sz w:val="22"/>
          <w:szCs w:val="22"/>
          <w:shd w:val="clear" w:color="auto" w:fill="FFFFFF"/>
        </w:rPr>
        <w:t xml:space="preserve"> </w:t>
      </w:r>
      <w:proofErr w:type="spellStart"/>
      <w:r w:rsidRPr="00705818">
        <w:rPr>
          <w:color w:val="0000FF"/>
          <w:sz w:val="22"/>
          <w:szCs w:val="22"/>
          <w:shd w:val="clear" w:color="auto" w:fill="FFFFFF"/>
        </w:rPr>
        <w:t>dbms</w:t>
      </w:r>
      <w:proofErr w:type="spellEnd"/>
      <w:r w:rsidRPr="00705818">
        <w:rPr>
          <w:color w:val="000000"/>
          <w:sz w:val="22"/>
          <w:szCs w:val="22"/>
          <w:shd w:val="clear" w:color="auto" w:fill="FFFFFF"/>
        </w:rPr>
        <w:t xml:space="preserve">=csv </w:t>
      </w:r>
      <w:proofErr w:type="gramStart"/>
      <w:r w:rsidRPr="00705818">
        <w:rPr>
          <w:color w:val="000000"/>
          <w:sz w:val="22"/>
          <w:szCs w:val="22"/>
          <w:shd w:val="clear" w:color="auto" w:fill="FFFFFF"/>
        </w:rPr>
        <w:t>replace</w:t>
      </w:r>
      <w:proofErr w:type="gramEnd"/>
      <w:r w:rsidRPr="00705818">
        <w:rPr>
          <w:color w:val="000000"/>
          <w:sz w:val="22"/>
          <w:szCs w:val="22"/>
          <w:shd w:val="clear" w:color="auto" w:fill="FFFFFF"/>
        </w:rPr>
        <w:t>;</w:t>
      </w:r>
    </w:p>
    <w:p w14:paraId="176C88D7" w14:textId="77777777" w:rsidR="00952CB8" w:rsidRPr="00705818" w:rsidRDefault="00952CB8" w:rsidP="00952CB8">
      <w:pPr>
        <w:rPr>
          <w:b/>
          <w:bCs/>
          <w:color w:val="000000" w:themeColor="text1"/>
        </w:rPr>
      </w:pPr>
      <w:r w:rsidRPr="00705818">
        <w:rPr>
          <w:b/>
          <w:bCs/>
          <w:color w:val="000080"/>
          <w:sz w:val="22"/>
          <w:szCs w:val="22"/>
          <w:shd w:val="clear" w:color="auto" w:fill="FFFFFF"/>
        </w:rPr>
        <w:t>run</w:t>
      </w:r>
      <w:r w:rsidRPr="00705818">
        <w:rPr>
          <w:color w:val="000000"/>
          <w:sz w:val="22"/>
          <w:szCs w:val="22"/>
          <w:shd w:val="clear" w:color="auto" w:fill="FFFFFF"/>
        </w:rPr>
        <w:t>;</w:t>
      </w:r>
    </w:p>
    <w:p w14:paraId="23B66D40" w14:textId="77777777" w:rsidR="00F419E9" w:rsidRPr="00705818" w:rsidRDefault="00F419E9" w:rsidP="00F419E9"/>
    <w:p w14:paraId="30B99630" w14:textId="77777777" w:rsidR="009C0EE2" w:rsidRPr="00705818" w:rsidRDefault="009C0EE2" w:rsidP="009C0EE2">
      <w:pPr>
        <w:autoSpaceDE w:val="0"/>
        <w:autoSpaceDN w:val="0"/>
        <w:adjustRightInd w:val="0"/>
        <w:rPr>
          <w:color w:val="000000"/>
          <w:sz w:val="22"/>
          <w:szCs w:val="22"/>
          <w:shd w:val="clear" w:color="auto" w:fill="FFFFFF"/>
        </w:rPr>
      </w:pPr>
      <w:r w:rsidRPr="00705818">
        <w:rPr>
          <w:color w:val="0000FF"/>
          <w:sz w:val="22"/>
          <w:szCs w:val="22"/>
          <w:shd w:val="clear" w:color="auto" w:fill="FFFFFF"/>
        </w:rPr>
        <w:t>title</w:t>
      </w:r>
      <w:r w:rsidRPr="00705818">
        <w:rPr>
          <w:color w:val="000000"/>
          <w:sz w:val="22"/>
          <w:szCs w:val="22"/>
          <w:shd w:val="clear" w:color="auto" w:fill="FFFFFF"/>
        </w:rPr>
        <w:t xml:space="preserve"> </w:t>
      </w:r>
      <w:r w:rsidRPr="00705818">
        <w:rPr>
          <w:color w:val="800080"/>
          <w:sz w:val="22"/>
          <w:szCs w:val="22"/>
          <w:shd w:val="clear" w:color="auto" w:fill="FFFFFF"/>
        </w:rPr>
        <w:t>"Correlation between control variables"</w:t>
      </w:r>
      <w:r w:rsidRPr="00705818">
        <w:rPr>
          <w:color w:val="000000"/>
          <w:sz w:val="22"/>
          <w:szCs w:val="22"/>
          <w:shd w:val="clear" w:color="auto" w:fill="FFFFFF"/>
        </w:rPr>
        <w:t>;</w:t>
      </w:r>
    </w:p>
    <w:p w14:paraId="5AC38215" w14:textId="77777777" w:rsidR="009C0EE2" w:rsidRPr="00705818" w:rsidRDefault="009C0EE2" w:rsidP="009C0EE2">
      <w:pPr>
        <w:autoSpaceDE w:val="0"/>
        <w:autoSpaceDN w:val="0"/>
        <w:adjustRightInd w:val="0"/>
        <w:rPr>
          <w:color w:val="000000"/>
          <w:sz w:val="22"/>
          <w:szCs w:val="22"/>
          <w:shd w:val="clear" w:color="auto" w:fill="FFFFFF"/>
        </w:rPr>
      </w:pPr>
      <w:r w:rsidRPr="00705818">
        <w:rPr>
          <w:b/>
          <w:bCs/>
          <w:color w:val="000080"/>
          <w:sz w:val="22"/>
          <w:szCs w:val="22"/>
          <w:shd w:val="clear" w:color="auto" w:fill="FFFFFF"/>
        </w:rPr>
        <w:t>proc</w:t>
      </w:r>
      <w:r w:rsidRPr="00705818">
        <w:rPr>
          <w:color w:val="000000"/>
          <w:sz w:val="22"/>
          <w:szCs w:val="22"/>
          <w:shd w:val="clear" w:color="auto" w:fill="FFFFFF"/>
        </w:rPr>
        <w:t xml:space="preserve"> </w:t>
      </w:r>
      <w:proofErr w:type="spellStart"/>
      <w:r w:rsidRPr="00705818">
        <w:rPr>
          <w:b/>
          <w:bCs/>
          <w:color w:val="000080"/>
          <w:sz w:val="22"/>
          <w:szCs w:val="22"/>
          <w:shd w:val="clear" w:color="auto" w:fill="FFFFFF"/>
        </w:rPr>
        <w:t>corr</w:t>
      </w:r>
      <w:proofErr w:type="spellEnd"/>
      <w:r w:rsidRPr="00705818">
        <w:rPr>
          <w:color w:val="000000"/>
          <w:sz w:val="22"/>
          <w:szCs w:val="22"/>
          <w:shd w:val="clear" w:color="auto" w:fill="FFFFFF"/>
        </w:rPr>
        <w:t xml:space="preserve"> </w:t>
      </w:r>
      <w:r w:rsidRPr="00705818">
        <w:rPr>
          <w:color w:val="0000FF"/>
          <w:sz w:val="22"/>
          <w:szCs w:val="22"/>
          <w:shd w:val="clear" w:color="auto" w:fill="FFFFFF"/>
        </w:rPr>
        <w:t>data</w:t>
      </w:r>
      <w:r w:rsidRPr="00705818">
        <w:rPr>
          <w:color w:val="000000"/>
          <w:sz w:val="22"/>
          <w:szCs w:val="22"/>
          <w:shd w:val="clear" w:color="auto" w:fill="FFFFFF"/>
        </w:rPr>
        <w:t>=</w:t>
      </w:r>
      <w:proofErr w:type="spellStart"/>
      <w:r w:rsidRPr="00705818">
        <w:rPr>
          <w:color w:val="000000"/>
          <w:sz w:val="22"/>
          <w:szCs w:val="22"/>
          <w:shd w:val="clear" w:color="auto" w:fill="FFFFFF"/>
        </w:rPr>
        <w:t>soc_</w:t>
      </w:r>
      <w:proofErr w:type="gramStart"/>
      <w:r w:rsidRPr="00705818">
        <w:rPr>
          <w:color w:val="000000"/>
          <w:sz w:val="22"/>
          <w:szCs w:val="22"/>
          <w:shd w:val="clear" w:color="auto" w:fill="FFFFFF"/>
        </w:rPr>
        <w:t>data</w:t>
      </w:r>
      <w:proofErr w:type="spellEnd"/>
      <w:r w:rsidRPr="00705818">
        <w:rPr>
          <w:color w:val="000000"/>
          <w:sz w:val="22"/>
          <w:szCs w:val="22"/>
          <w:shd w:val="clear" w:color="auto" w:fill="FFFFFF"/>
        </w:rPr>
        <w:t xml:space="preserve"> ;</w:t>
      </w:r>
      <w:proofErr w:type="gramEnd"/>
    </w:p>
    <w:p w14:paraId="196246E2" w14:textId="77777777" w:rsidR="009C0EE2" w:rsidRPr="00705818" w:rsidRDefault="009C0EE2" w:rsidP="009C0EE2">
      <w:pPr>
        <w:autoSpaceDE w:val="0"/>
        <w:autoSpaceDN w:val="0"/>
        <w:adjustRightInd w:val="0"/>
        <w:rPr>
          <w:color w:val="000000"/>
          <w:sz w:val="22"/>
          <w:szCs w:val="22"/>
          <w:shd w:val="clear" w:color="auto" w:fill="FFFFFF"/>
        </w:rPr>
      </w:pPr>
      <w:r w:rsidRPr="00705818">
        <w:rPr>
          <w:color w:val="000000"/>
          <w:sz w:val="22"/>
          <w:szCs w:val="22"/>
          <w:shd w:val="clear" w:color="auto" w:fill="FFFFFF"/>
        </w:rPr>
        <w:t xml:space="preserve"> </w:t>
      </w:r>
      <w:proofErr w:type="spellStart"/>
      <w:r w:rsidRPr="00705818">
        <w:rPr>
          <w:color w:val="0000FF"/>
          <w:sz w:val="22"/>
          <w:szCs w:val="22"/>
          <w:shd w:val="clear" w:color="auto" w:fill="FFFFFF"/>
        </w:rPr>
        <w:t>var</w:t>
      </w:r>
      <w:proofErr w:type="spellEnd"/>
      <w:r w:rsidRPr="00705818">
        <w:rPr>
          <w:color w:val="000000"/>
          <w:sz w:val="22"/>
          <w:szCs w:val="22"/>
          <w:shd w:val="clear" w:color="auto" w:fill="FFFFFF"/>
        </w:rPr>
        <w:t xml:space="preserve"> </w:t>
      </w:r>
      <w:proofErr w:type="gramStart"/>
      <w:r w:rsidRPr="00705818">
        <w:rPr>
          <w:color w:val="000000"/>
          <w:sz w:val="22"/>
          <w:szCs w:val="22"/>
          <w:shd w:val="clear" w:color="auto" w:fill="FFFFFF"/>
        </w:rPr>
        <w:t xml:space="preserve">Financing  </w:t>
      </w:r>
      <w:proofErr w:type="spellStart"/>
      <w:r w:rsidRPr="00705818">
        <w:rPr>
          <w:color w:val="000000"/>
          <w:sz w:val="22"/>
          <w:szCs w:val="22"/>
          <w:shd w:val="clear" w:color="auto" w:fill="FFFFFF"/>
        </w:rPr>
        <w:t>Govt</w:t>
      </w:r>
      <w:proofErr w:type="gramEnd"/>
      <w:r w:rsidRPr="00705818">
        <w:rPr>
          <w:color w:val="000000"/>
          <w:sz w:val="22"/>
          <w:szCs w:val="22"/>
          <w:shd w:val="clear" w:color="auto" w:fill="FFFFFF"/>
        </w:rPr>
        <w:t>_support</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Tax_bureaucracy</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Gov_program</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Basic_entrp_training</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Post_entrp_training</w:t>
      </w:r>
      <w:proofErr w:type="spellEnd"/>
      <w:r w:rsidRPr="00705818">
        <w:rPr>
          <w:color w:val="000000"/>
          <w:sz w:val="22"/>
          <w:szCs w:val="22"/>
          <w:shd w:val="clear" w:color="auto" w:fill="FFFFFF"/>
        </w:rPr>
        <w:t xml:space="preserve">  RD  </w:t>
      </w:r>
      <w:proofErr w:type="spellStart"/>
      <w:r w:rsidRPr="00705818">
        <w:rPr>
          <w:color w:val="000000"/>
          <w:sz w:val="22"/>
          <w:szCs w:val="22"/>
          <w:shd w:val="clear" w:color="auto" w:fill="FFFFFF"/>
        </w:rPr>
        <w:t>Comm_prof_infra</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int_mark_dynamics</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Int_markt_openness</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Phy_serv_Infra</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Cult_Social_norms</w:t>
      </w:r>
      <w:proofErr w:type="spellEnd"/>
      <w:r w:rsidRPr="00705818">
        <w:rPr>
          <w:color w:val="000000"/>
          <w:sz w:val="22"/>
          <w:szCs w:val="22"/>
          <w:shd w:val="clear" w:color="auto" w:fill="FFFFFF"/>
        </w:rPr>
        <w:t>;</w:t>
      </w:r>
    </w:p>
    <w:p w14:paraId="4FCC4765" w14:textId="6A460B1D" w:rsidR="00F419E9" w:rsidRPr="00705818" w:rsidRDefault="009C0EE2" w:rsidP="009C0EE2">
      <w:r w:rsidRPr="00705818">
        <w:rPr>
          <w:b/>
          <w:bCs/>
          <w:color w:val="000080"/>
          <w:sz w:val="22"/>
          <w:szCs w:val="22"/>
          <w:shd w:val="clear" w:color="auto" w:fill="FFFFFF"/>
        </w:rPr>
        <w:t>run</w:t>
      </w:r>
      <w:r w:rsidRPr="00705818">
        <w:rPr>
          <w:color w:val="000000"/>
          <w:sz w:val="22"/>
          <w:szCs w:val="22"/>
          <w:shd w:val="clear" w:color="auto" w:fill="FFFFFF"/>
        </w:rPr>
        <w:t>;</w:t>
      </w:r>
    </w:p>
    <w:p w14:paraId="6ADBBC24" w14:textId="77777777" w:rsidR="00F419E9" w:rsidRPr="00705818" w:rsidRDefault="00F419E9" w:rsidP="00F419E9"/>
    <w:p w14:paraId="0ACD91BD" w14:textId="77777777" w:rsidR="00F419E9" w:rsidRPr="00705818" w:rsidRDefault="00F419E9" w:rsidP="00F419E9"/>
    <w:p w14:paraId="0B5CBF6D" w14:textId="017AD08E" w:rsidR="00F419E9" w:rsidRPr="00705818" w:rsidRDefault="00F419E9" w:rsidP="00F419E9">
      <w:r w:rsidRPr="00705818">
        <w:rPr>
          <w:noProof/>
        </w:rPr>
        <w:lastRenderedPageBreak/>
        <w:drawing>
          <wp:inline distT="0" distB="0" distL="0" distR="0" wp14:anchorId="1C4ADE7F" wp14:editId="647E3FA5">
            <wp:extent cx="5252712" cy="3755790"/>
            <wp:effectExtent l="19050" t="19050" r="2476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4002" cy="3756712"/>
                    </a:xfrm>
                    <a:prstGeom prst="rect">
                      <a:avLst/>
                    </a:prstGeom>
                    <a:noFill/>
                    <a:ln>
                      <a:solidFill>
                        <a:schemeClr val="tx1"/>
                      </a:solidFill>
                    </a:ln>
                  </pic:spPr>
                </pic:pic>
              </a:graphicData>
            </a:graphic>
          </wp:inline>
        </w:drawing>
      </w:r>
    </w:p>
    <w:p w14:paraId="7AE20240" w14:textId="77777777" w:rsidR="00170C4B" w:rsidRPr="00705818" w:rsidRDefault="00170C4B" w:rsidP="00F419E9"/>
    <w:p w14:paraId="5120EB73" w14:textId="6787A330" w:rsidR="00F419E9" w:rsidRPr="00705818" w:rsidRDefault="000B21D0" w:rsidP="00170C4B">
      <w:pPr>
        <w:spacing w:line="480" w:lineRule="auto"/>
      </w:pPr>
      <w:r w:rsidRPr="00705818">
        <w:t>Sin</w:t>
      </w:r>
      <w:r w:rsidR="00417DD6" w:rsidRPr="00705818">
        <w:t xml:space="preserve">ce </w:t>
      </w:r>
      <w:r w:rsidR="00C90755" w:rsidRPr="00705818">
        <w:t>correlation</w:t>
      </w:r>
      <w:r w:rsidR="00170C4B" w:rsidRPr="00705818">
        <w:t xml:space="preserve"> does exist, we follow a</w:t>
      </w:r>
      <w:r w:rsidR="00C90755" w:rsidRPr="00705818">
        <w:t xml:space="preserve"> variable reduction procedure using principal component method with Proc Factor.</w:t>
      </w:r>
    </w:p>
    <w:p w14:paraId="00D669D6" w14:textId="77777777" w:rsidR="00C90755" w:rsidRPr="00705818" w:rsidRDefault="00C90755" w:rsidP="00F419E9"/>
    <w:p w14:paraId="4469122E" w14:textId="0DBCE70C" w:rsidR="00C90755" w:rsidRPr="00705818" w:rsidRDefault="00C90755" w:rsidP="00C90755">
      <w:pPr>
        <w:autoSpaceDE w:val="0"/>
        <w:autoSpaceDN w:val="0"/>
        <w:adjustRightInd w:val="0"/>
        <w:rPr>
          <w:color w:val="000000"/>
          <w:sz w:val="22"/>
          <w:szCs w:val="22"/>
          <w:shd w:val="clear" w:color="auto" w:fill="FFFFFF"/>
        </w:rPr>
      </w:pPr>
      <w:r w:rsidRPr="00705818">
        <w:rPr>
          <w:b/>
          <w:bCs/>
          <w:color w:val="000080"/>
          <w:sz w:val="22"/>
          <w:szCs w:val="22"/>
          <w:shd w:val="clear" w:color="auto" w:fill="FFFFFF"/>
        </w:rPr>
        <w:t>Proc</w:t>
      </w:r>
      <w:r w:rsidRPr="00705818">
        <w:rPr>
          <w:color w:val="000000"/>
          <w:sz w:val="22"/>
          <w:szCs w:val="22"/>
          <w:shd w:val="clear" w:color="auto" w:fill="FFFFFF"/>
        </w:rPr>
        <w:t xml:space="preserve"> </w:t>
      </w:r>
      <w:r w:rsidRPr="00705818">
        <w:rPr>
          <w:b/>
          <w:bCs/>
          <w:color w:val="000080"/>
          <w:sz w:val="22"/>
          <w:szCs w:val="22"/>
          <w:shd w:val="clear" w:color="auto" w:fill="FFFFFF"/>
        </w:rPr>
        <w:t>factor</w:t>
      </w:r>
      <w:r w:rsidRPr="00705818">
        <w:rPr>
          <w:color w:val="000000"/>
          <w:sz w:val="22"/>
          <w:szCs w:val="22"/>
          <w:shd w:val="clear" w:color="auto" w:fill="FFFFFF"/>
        </w:rPr>
        <w:t xml:space="preserve"> </w:t>
      </w:r>
      <w:r w:rsidRPr="00705818">
        <w:rPr>
          <w:color w:val="0000FF"/>
          <w:sz w:val="22"/>
          <w:szCs w:val="22"/>
          <w:shd w:val="clear" w:color="auto" w:fill="FFFFFF"/>
        </w:rPr>
        <w:t>data</w:t>
      </w:r>
      <w:r w:rsidRPr="00705818">
        <w:rPr>
          <w:color w:val="000000"/>
          <w:sz w:val="22"/>
          <w:szCs w:val="22"/>
          <w:shd w:val="clear" w:color="auto" w:fill="FFFFFF"/>
        </w:rPr>
        <w:t>=</w:t>
      </w:r>
      <w:proofErr w:type="spellStart"/>
      <w:r w:rsidRPr="00705818">
        <w:rPr>
          <w:color w:val="000000"/>
          <w:sz w:val="22"/>
          <w:szCs w:val="22"/>
          <w:shd w:val="clear" w:color="auto" w:fill="FFFFFF"/>
        </w:rPr>
        <w:t>Social_entrp_data</w:t>
      </w:r>
      <w:proofErr w:type="spellEnd"/>
      <w:r w:rsidRPr="00705818">
        <w:rPr>
          <w:color w:val="000000"/>
          <w:sz w:val="22"/>
          <w:szCs w:val="22"/>
          <w:shd w:val="clear" w:color="auto" w:fill="FFFFFF"/>
        </w:rPr>
        <w:t xml:space="preserve"> </w:t>
      </w:r>
      <w:r w:rsidRPr="00705818">
        <w:rPr>
          <w:color w:val="0000FF"/>
          <w:sz w:val="22"/>
          <w:szCs w:val="22"/>
          <w:shd w:val="clear" w:color="auto" w:fill="FFFFFF"/>
        </w:rPr>
        <w:t>method</w:t>
      </w:r>
      <w:r w:rsidRPr="00705818">
        <w:rPr>
          <w:color w:val="000000"/>
          <w:sz w:val="22"/>
          <w:szCs w:val="22"/>
          <w:shd w:val="clear" w:color="auto" w:fill="FFFFFF"/>
        </w:rPr>
        <w:t xml:space="preserve">=principal </w:t>
      </w:r>
      <w:r w:rsidRPr="00705818">
        <w:rPr>
          <w:color w:val="0000FF"/>
          <w:sz w:val="22"/>
          <w:szCs w:val="22"/>
          <w:shd w:val="clear" w:color="auto" w:fill="FFFFFF"/>
        </w:rPr>
        <w:t>scree</w:t>
      </w:r>
      <w:r w:rsidRPr="00705818">
        <w:rPr>
          <w:color w:val="000000"/>
          <w:sz w:val="22"/>
          <w:szCs w:val="22"/>
          <w:shd w:val="clear" w:color="auto" w:fill="FFFFFF"/>
        </w:rPr>
        <w:t>;</w:t>
      </w:r>
    </w:p>
    <w:p w14:paraId="0DEB36F2" w14:textId="77777777" w:rsidR="00C90755" w:rsidRPr="00705818" w:rsidRDefault="00C90755" w:rsidP="00C90755">
      <w:pPr>
        <w:autoSpaceDE w:val="0"/>
        <w:autoSpaceDN w:val="0"/>
        <w:adjustRightInd w:val="0"/>
        <w:rPr>
          <w:color w:val="000000"/>
          <w:sz w:val="22"/>
          <w:szCs w:val="22"/>
          <w:shd w:val="clear" w:color="auto" w:fill="FFFFFF"/>
        </w:rPr>
      </w:pPr>
      <w:proofErr w:type="spellStart"/>
      <w:r w:rsidRPr="00705818">
        <w:rPr>
          <w:color w:val="0000FF"/>
          <w:sz w:val="22"/>
          <w:szCs w:val="22"/>
          <w:shd w:val="clear" w:color="auto" w:fill="FFFFFF"/>
        </w:rPr>
        <w:t>var</w:t>
      </w:r>
      <w:proofErr w:type="spellEnd"/>
      <w:r w:rsidRPr="00705818">
        <w:rPr>
          <w:color w:val="000000"/>
          <w:sz w:val="22"/>
          <w:szCs w:val="22"/>
          <w:shd w:val="clear" w:color="auto" w:fill="FFFFFF"/>
        </w:rPr>
        <w:t xml:space="preserve"> </w:t>
      </w:r>
      <w:proofErr w:type="spellStart"/>
      <w:proofErr w:type="gramStart"/>
      <w:r w:rsidRPr="00705818">
        <w:rPr>
          <w:color w:val="000000"/>
          <w:sz w:val="22"/>
          <w:szCs w:val="22"/>
          <w:shd w:val="clear" w:color="auto" w:fill="FFFFFF"/>
        </w:rPr>
        <w:t>Fianancing</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Govt</w:t>
      </w:r>
      <w:proofErr w:type="gramEnd"/>
      <w:r w:rsidRPr="00705818">
        <w:rPr>
          <w:color w:val="000000"/>
          <w:sz w:val="22"/>
          <w:szCs w:val="22"/>
          <w:shd w:val="clear" w:color="auto" w:fill="FFFFFF"/>
        </w:rPr>
        <w:t>_support</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Tax_bureaucracy</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Gov_program</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Basic_entrp_training</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Post_entrp_training</w:t>
      </w:r>
      <w:proofErr w:type="spellEnd"/>
      <w:r w:rsidRPr="00705818">
        <w:rPr>
          <w:color w:val="000000"/>
          <w:sz w:val="22"/>
          <w:szCs w:val="22"/>
          <w:shd w:val="clear" w:color="auto" w:fill="FFFFFF"/>
        </w:rPr>
        <w:t xml:space="preserve">  RD  </w:t>
      </w:r>
      <w:proofErr w:type="spellStart"/>
      <w:r w:rsidRPr="00705818">
        <w:rPr>
          <w:color w:val="000000"/>
          <w:sz w:val="22"/>
          <w:szCs w:val="22"/>
          <w:shd w:val="clear" w:color="auto" w:fill="FFFFFF"/>
        </w:rPr>
        <w:t>Comm_prof_infra</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int_mark_dynamics</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Int_markt_openness</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Phy_serv_Infra</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Cult_Social_norms</w:t>
      </w:r>
      <w:proofErr w:type="spellEnd"/>
      <w:r w:rsidRPr="00705818">
        <w:rPr>
          <w:color w:val="000000"/>
          <w:sz w:val="22"/>
          <w:szCs w:val="22"/>
          <w:shd w:val="clear" w:color="auto" w:fill="FFFFFF"/>
        </w:rPr>
        <w:t>;</w:t>
      </w:r>
    </w:p>
    <w:p w14:paraId="6B0111AD" w14:textId="13A7994A" w:rsidR="00C90755" w:rsidRPr="00705818" w:rsidRDefault="00C90755" w:rsidP="00C90755">
      <w:pPr>
        <w:rPr>
          <w:color w:val="000000"/>
          <w:sz w:val="22"/>
          <w:szCs w:val="22"/>
          <w:shd w:val="clear" w:color="auto" w:fill="FFFFFF"/>
        </w:rPr>
      </w:pPr>
      <w:r w:rsidRPr="00705818">
        <w:rPr>
          <w:b/>
          <w:bCs/>
          <w:color w:val="000080"/>
          <w:sz w:val="22"/>
          <w:szCs w:val="22"/>
          <w:shd w:val="clear" w:color="auto" w:fill="FFFFFF"/>
        </w:rPr>
        <w:t>run</w:t>
      </w:r>
      <w:r w:rsidRPr="00705818">
        <w:rPr>
          <w:color w:val="000000"/>
          <w:sz w:val="22"/>
          <w:szCs w:val="22"/>
          <w:shd w:val="clear" w:color="auto" w:fill="FFFFFF"/>
        </w:rPr>
        <w:t>;</w:t>
      </w:r>
    </w:p>
    <w:p w14:paraId="75E5DF65" w14:textId="77777777" w:rsidR="000A6297" w:rsidRPr="00705818" w:rsidRDefault="000A6297" w:rsidP="00C90755">
      <w:pPr>
        <w:rPr>
          <w:color w:val="000000"/>
          <w:sz w:val="22"/>
          <w:szCs w:val="22"/>
          <w:shd w:val="clear" w:color="auto" w:fill="FFFFFF"/>
        </w:rPr>
      </w:pPr>
    </w:p>
    <w:p w14:paraId="41C170FE" w14:textId="302BDD88" w:rsidR="00953718" w:rsidRPr="00705818" w:rsidRDefault="00953718" w:rsidP="00C90755">
      <w:pPr>
        <w:rPr>
          <w:color w:val="000000"/>
          <w:sz w:val="22"/>
          <w:szCs w:val="22"/>
          <w:shd w:val="clear" w:color="auto" w:fill="FFFFFF"/>
        </w:rPr>
      </w:pPr>
      <w:r w:rsidRPr="00705818">
        <w:rPr>
          <w:noProof/>
        </w:rPr>
        <w:lastRenderedPageBreak/>
        <w:drawing>
          <wp:inline distT="0" distB="0" distL="0" distR="0" wp14:anchorId="1DDE7171" wp14:editId="7921FBB4">
            <wp:extent cx="3933825" cy="5108088"/>
            <wp:effectExtent l="19050" t="19050" r="952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1039" cy="5117455"/>
                    </a:xfrm>
                    <a:prstGeom prst="rect">
                      <a:avLst/>
                    </a:prstGeom>
                    <a:ln>
                      <a:solidFill>
                        <a:schemeClr val="tx1"/>
                      </a:solidFill>
                    </a:ln>
                  </pic:spPr>
                </pic:pic>
              </a:graphicData>
            </a:graphic>
          </wp:inline>
        </w:drawing>
      </w:r>
    </w:p>
    <w:p w14:paraId="0EB80E5F" w14:textId="77777777" w:rsidR="000A6297" w:rsidRPr="00705818" w:rsidRDefault="000A6297" w:rsidP="00C90755">
      <w:pPr>
        <w:rPr>
          <w:color w:val="000000"/>
          <w:sz w:val="22"/>
          <w:szCs w:val="22"/>
          <w:shd w:val="clear" w:color="auto" w:fill="FFFFFF"/>
        </w:rPr>
      </w:pPr>
    </w:p>
    <w:p w14:paraId="3AD8AFFA" w14:textId="54416A36" w:rsidR="00401742" w:rsidRPr="00705818" w:rsidRDefault="00830BA3" w:rsidP="008A78D0">
      <w:pPr>
        <w:spacing w:line="480" w:lineRule="auto"/>
        <w:jc w:val="both"/>
      </w:pPr>
      <w:r w:rsidRPr="00705818">
        <w:t xml:space="preserve">We retain enough components so that the cumulative percent of variance is </w:t>
      </w:r>
      <w:r w:rsidR="008A78D0" w:rsidRPr="00705818">
        <w:t>closest to</w:t>
      </w:r>
      <w:r w:rsidRPr="00705818">
        <w:t xml:space="preserve"> 85%</w:t>
      </w:r>
      <w:r w:rsidR="0060622C" w:rsidRPr="00705818">
        <w:t>. T</w:t>
      </w:r>
      <w:r w:rsidR="00401742" w:rsidRPr="00705818">
        <w:t>herefore 5 components</w:t>
      </w:r>
      <w:r w:rsidR="0060622C" w:rsidRPr="00705818">
        <w:t xml:space="preserve"> are kept</w:t>
      </w:r>
      <w:r w:rsidR="00401742" w:rsidRPr="00705818">
        <w:t>.</w:t>
      </w:r>
      <w:r w:rsidR="000B21D0" w:rsidRPr="00705818">
        <w:t xml:space="preserve"> We use </w:t>
      </w:r>
      <w:proofErr w:type="spellStart"/>
      <w:r w:rsidR="00401742" w:rsidRPr="00705818">
        <w:t>varimax</w:t>
      </w:r>
      <w:proofErr w:type="spellEnd"/>
      <w:r w:rsidR="00401742" w:rsidRPr="00705818">
        <w:t xml:space="preserve"> rotation </w:t>
      </w:r>
      <w:r w:rsidR="000B21D0" w:rsidRPr="00705818">
        <w:t>(</w:t>
      </w:r>
      <w:r w:rsidR="00401742" w:rsidRPr="00705818">
        <w:t>orthogonal rotation</w:t>
      </w:r>
      <w:r w:rsidR="0060622C" w:rsidRPr="00705818">
        <w:t>) which</w:t>
      </w:r>
      <w:r w:rsidR="00401742" w:rsidRPr="00705818">
        <w:t xml:space="preserve"> results in uncorrelated components</w:t>
      </w:r>
      <w:r w:rsidR="000B21D0" w:rsidRPr="00705818">
        <w:t xml:space="preserve"> and gives distinguishable factor loadings.</w:t>
      </w:r>
      <w:r w:rsidR="008A78D0" w:rsidRPr="00705818">
        <w:t xml:space="preserve"> </w:t>
      </w:r>
      <w:r w:rsidR="00401742" w:rsidRPr="00705818">
        <w:t xml:space="preserve">In the principal component </w:t>
      </w:r>
      <w:proofErr w:type="gramStart"/>
      <w:r w:rsidR="00401742" w:rsidRPr="00705818">
        <w:t>analysis</w:t>
      </w:r>
      <w:proofErr w:type="gramEnd"/>
      <w:r w:rsidR="00401742" w:rsidRPr="00705818">
        <w:t xml:space="preserve"> we select </w:t>
      </w:r>
      <w:proofErr w:type="spellStart"/>
      <w:r w:rsidR="00401742" w:rsidRPr="00705818">
        <w:t>nfactor</w:t>
      </w:r>
      <w:proofErr w:type="spellEnd"/>
      <w:r w:rsidR="00401742" w:rsidRPr="00705818">
        <w:t>=5 and rotation=</w:t>
      </w:r>
      <w:proofErr w:type="spellStart"/>
      <w:r w:rsidR="00401742" w:rsidRPr="00705818">
        <w:t>varimax</w:t>
      </w:r>
      <w:proofErr w:type="spellEnd"/>
      <w:r w:rsidR="00401742" w:rsidRPr="00705818">
        <w:t>.</w:t>
      </w:r>
    </w:p>
    <w:p w14:paraId="4BBF37B7" w14:textId="77777777" w:rsidR="00953718" w:rsidRPr="00705818" w:rsidRDefault="00953718" w:rsidP="00C90755">
      <w:pPr>
        <w:rPr>
          <w:color w:val="000000"/>
          <w:sz w:val="22"/>
          <w:szCs w:val="22"/>
          <w:shd w:val="clear" w:color="auto" w:fill="FFFFFF"/>
        </w:rPr>
      </w:pPr>
    </w:p>
    <w:p w14:paraId="4FDC5696" w14:textId="39955A34" w:rsidR="00EB14DF" w:rsidRPr="00705818" w:rsidRDefault="00EB14DF" w:rsidP="00C90755">
      <w:pPr>
        <w:rPr>
          <w:color w:val="000000"/>
          <w:sz w:val="22"/>
          <w:szCs w:val="22"/>
          <w:shd w:val="clear" w:color="auto" w:fill="FFFFFF"/>
        </w:rPr>
      </w:pPr>
      <w:r w:rsidRPr="00705818">
        <w:rPr>
          <w:color w:val="000000"/>
          <w:sz w:val="22"/>
          <w:szCs w:val="22"/>
          <w:shd w:val="clear" w:color="auto" w:fill="FFFFFF"/>
        </w:rPr>
        <w:t>SAS Code:</w:t>
      </w:r>
    </w:p>
    <w:p w14:paraId="3600CF88" w14:textId="77777777" w:rsidR="00EB14DF" w:rsidRPr="00705818" w:rsidRDefault="00EB14DF" w:rsidP="00EB14DF">
      <w:pPr>
        <w:autoSpaceDE w:val="0"/>
        <w:autoSpaceDN w:val="0"/>
        <w:adjustRightInd w:val="0"/>
        <w:rPr>
          <w:color w:val="000000"/>
          <w:sz w:val="22"/>
          <w:szCs w:val="22"/>
          <w:shd w:val="clear" w:color="auto" w:fill="FFFFFF"/>
        </w:rPr>
      </w:pPr>
      <w:r w:rsidRPr="00705818">
        <w:rPr>
          <w:color w:val="0000FF"/>
          <w:sz w:val="22"/>
          <w:szCs w:val="22"/>
          <w:shd w:val="clear" w:color="auto" w:fill="FFFFFF"/>
        </w:rPr>
        <w:t>title</w:t>
      </w:r>
      <w:r w:rsidRPr="00705818">
        <w:rPr>
          <w:color w:val="000000"/>
          <w:sz w:val="22"/>
          <w:szCs w:val="22"/>
          <w:shd w:val="clear" w:color="auto" w:fill="FFFFFF"/>
        </w:rPr>
        <w:t xml:space="preserve"> </w:t>
      </w:r>
      <w:r w:rsidRPr="00705818">
        <w:rPr>
          <w:color w:val="800080"/>
          <w:sz w:val="22"/>
          <w:szCs w:val="22"/>
          <w:shd w:val="clear" w:color="auto" w:fill="FFFFFF"/>
        </w:rPr>
        <w:t xml:space="preserve">"Factor </w:t>
      </w:r>
      <w:proofErr w:type="spellStart"/>
      <w:r w:rsidRPr="00705818">
        <w:rPr>
          <w:color w:val="800080"/>
          <w:sz w:val="22"/>
          <w:szCs w:val="22"/>
          <w:shd w:val="clear" w:color="auto" w:fill="FFFFFF"/>
        </w:rPr>
        <w:t>anaysis</w:t>
      </w:r>
      <w:proofErr w:type="spellEnd"/>
      <w:r w:rsidRPr="00705818">
        <w:rPr>
          <w:color w:val="800080"/>
          <w:sz w:val="22"/>
          <w:szCs w:val="22"/>
          <w:shd w:val="clear" w:color="auto" w:fill="FFFFFF"/>
        </w:rPr>
        <w:t xml:space="preserve"> with 5 factors and </w:t>
      </w:r>
      <w:proofErr w:type="spellStart"/>
      <w:r w:rsidRPr="00705818">
        <w:rPr>
          <w:color w:val="800080"/>
          <w:sz w:val="22"/>
          <w:szCs w:val="22"/>
          <w:shd w:val="clear" w:color="auto" w:fill="FFFFFF"/>
        </w:rPr>
        <w:t>varimax</w:t>
      </w:r>
      <w:proofErr w:type="spellEnd"/>
      <w:r w:rsidRPr="00705818">
        <w:rPr>
          <w:color w:val="800080"/>
          <w:sz w:val="22"/>
          <w:szCs w:val="22"/>
          <w:shd w:val="clear" w:color="auto" w:fill="FFFFFF"/>
        </w:rPr>
        <w:t xml:space="preserve"> rotation "</w:t>
      </w:r>
      <w:r w:rsidRPr="00705818">
        <w:rPr>
          <w:color w:val="000000"/>
          <w:sz w:val="22"/>
          <w:szCs w:val="22"/>
          <w:shd w:val="clear" w:color="auto" w:fill="FFFFFF"/>
        </w:rPr>
        <w:t>;</w:t>
      </w:r>
    </w:p>
    <w:p w14:paraId="58265D4F" w14:textId="77777777" w:rsidR="00EB14DF" w:rsidRPr="00705818" w:rsidRDefault="00EB14DF" w:rsidP="00EB14DF">
      <w:pPr>
        <w:autoSpaceDE w:val="0"/>
        <w:autoSpaceDN w:val="0"/>
        <w:adjustRightInd w:val="0"/>
        <w:rPr>
          <w:color w:val="000000"/>
          <w:sz w:val="22"/>
          <w:szCs w:val="22"/>
          <w:shd w:val="clear" w:color="auto" w:fill="FFFFFF"/>
        </w:rPr>
      </w:pPr>
      <w:r w:rsidRPr="00705818">
        <w:rPr>
          <w:b/>
          <w:bCs/>
          <w:color w:val="000080"/>
          <w:sz w:val="22"/>
          <w:szCs w:val="22"/>
          <w:shd w:val="clear" w:color="auto" w:fill="FFFFFF"/>
        </w:rPr>
        <w:t>Proc</w:t>
      </w:r>
      <w:r w:rsidRPr="00705818">
        <w:rPr>
          <w:color w:val="000000"/>
          <w:sz w:val="22"/>
          <w:szCs w:val="22"/>
          <w:shd w:val="clear" w:color="auto" w:fill="FFFFFF"/>
        </w:rPr>
        <w:t xml:space="preserve"> </w:t>
      </w:r>
      <w:r w:rsidRPr="00705818">
        <w:rPr>
          <w:b/>
          <w:bCs/>
          <w:color w:val="000080"/>
          <w:sz w:val="22"/>
          <w:szCs w:val="22"/>
          <w:shd w:val="clear" w:color="auto" w:fill="FFFFFF"/>
        </w:rPr>
        <w:t>factor</w:t>
      </w:r>
      <w:r w:rsidRPr="00705818">
        <w:rPr>
          <w:color w:val="000000"/>
          <w:sz w:val="22"/>
          <w:szCs w:val="22"/>
          <w:shd w:val="clear" w:color="auto" w:fill="FFFFFF"/>
        </w:rPr>
        <w:t xml:space="preserve"> </w:t>
      </w:r>
      <w:r w:rsidRPr="00705818">
        <w:rPr>
          <w:color w:val="0000FF"/>
          <w:sz w:val="22"/>
          <w:szCs w:val="22"/>
          <w:shd w:val="clear" w:color="auto" w:fill="FFFFFF"/>
        </w:rPr>
        <w:t>data</w:t>
      </w:r>
      <w:r w:rsidRPr="00705818">
        <w:rPr>
          <w:color w:val="000000"/>
          <w:sz w:val="22"/>
          <w:szCs w:val="22"/>
          <w:shd w:val="clear" w:color="auto" w:fill="FFFFFF"/>
        </w:rPr>
        <w:t>=</w:t>
      </w:r>
      <w:proofErr w:type="spellStart"/>
      <w:r w:rsidRPr="00705818">
        <w:rPr>
          <w:color w:val="000000"/>
          <w:sz w:val="22"/>
          <w:szCs w:val="22"/>
          <w:shd w:val="clear" w:color="auto" w:fill="FFFFFF"/>
        </w:rPr>
        <w:t>soc_data</w:t>
      </w:r>
      <w:proofErr w:type="spellEnd"/>
      <w:r w:rsidRPr="00705818">
        <w:rPr>
          <w:color w:val="000000"/>
          <w:sz w:val="22"/>
          <w:szCs w:val="22"/>
          <w:shd w:val="clear" w:color="auto" w:fill="FFFFFF"/>
        </w:rPr>
        <w:t xml:space="preserve"> </w:t>
      </w:r>
      <w:r w:rsidRPr="00705818">
        <w:rPr>
          <w:color w:val="0000FF"/>
          <w:sz w:val="22"/>
          <w:szCs w:val="22"/>
          <w:shd w:val="clear" w:color="auto" w:fill="FFFFFF"/>
        </w:rPr>
        <w:t>method</w:t>
      </w:r>
      <w:r w:rsidRPr="00705818">
        <w:rPr>
          <w:color w:val="000000"/>
          <w:sz w:val="22"/>
          <w:szCs w:val="22"/>
          <w:shd w:val="clear" w:color="auto" w:fill="FFFFFF"/>
        </w:rPr>
        <w:t xml:space="preserve">=principal </w:t>
      </w:r>
      <w:proofErr w:type="spellStart"/>
      <w:r w:rsidRPr="00705818">
        <w:rPr>
          <w:color w:val="000000"/>
          <w:sz w:val="22"/>
          <w:szCs w:val="22"/>
          <w:shd w:val="clear" w:color="auto" w:fill="FFFFFF"/>
        </w:rPr>
        <w:t>nfactor</w:t>
      </w:r>
      <w:proofErr w:type="spellEnd"/>
      <w:r w:rsidRPr="00705818">
        <w:rPr>
          <w:color w:val="000000"/>
          <w:sz w:val="22"/>
          <w:szCs w:val="22"/>
          <w:shd w:val="clear" w:color="auto" w:fill="FFFFFF"/>
        </w:rPr>
        <w:t>=</w:t>
      </w:r>
      <w:proofErr w:type="gramStart"/>
      <w:r w:rsidRPr="00705818">
        <w:rPr>
          <w:b/>
          <w:bCs/>
          <w:color w:val="008080"/>
          <w:sz w:val="22"/>
          <w:szCs w:val="22"/>
          <w:shd w:val="clear" w:color="auto" w:fill="FFFFFF"/>
        </w:rPr>
        <w:t>5</w:t>
      </w:r>
      <w:r w:rsidRPr="00705818">
        <w:rPr>
          <w:color w:val="000000"/>
          <w:sz w:val="22"/>
          <w:szCs w:val="22"/>
          <w:shd w:val="clear" w:color="auto" w:fill="FFFFFF"/>
        </w:rPr>
        <w:t xml:space="preserve">  </w:t>
      </w:r>
      <w:r w:rsidRPr="00705818">
        <w:rPr>
          <w:color w:val="0000FF"/>
          <w:sz w:val="22"/>
          <w:szCs w:val="22"/>
          <w:shd w:val="clear" w:color="auto" w:fill="FFFFFF"/>
        </w:rPr>
        <w:t>rotate</w:t>
      </w:r>
      <w:proofErr w:type="gramEnd"/>
      <w:r w:rsidRPr="00705818">
        <w:rPr>
          <w:color w:val="000000"/>
          <w:sz w:val="22"/>
          <w:szCs w:val="22"/>
          <w:shd w:val="clear" w:color="auto" w:fill="FFFFFF"/>
        </w:rPr>
        <w:t>=</w:t>
      </w:r>
      <w:proofErr w:type="spellStart"/>
      <w:r w:rsidRPr="00705818">
        <w:rPr>
          <w:color w:val="000000"/>
          <w:sz w:val="22"/>
          <w:szCs w:val="22"/>
          <w:shd w:val="clear" w:color="auto" w:fill="FFFFFF"/>
        </w:rPr>
        <w:t>varimax</w:t>
      </w:r>
      <w:proofErr w:type="spellEnd"/>
      <w:r w:rsidRPr="00705818">
        <w:rPr>
          <w:color w:val="000000"/>
          <w:sz w:val="22"/>
          <w:szCs w:val="22"/>
          <w:shd w:val="clear" w:color="auto" w:fill="FFFFFF"/>
        </w:rPr>
        <w:t xml:space="preserve"> </w:t>
      </w:r>
      <w:r w:rsidRPr="00705818">
        <w:rPr>
          <w:color w:val="0000FF"/>
          <w:sz w:val="22"/>
          <w:szCs w:val="22"/>
          <w:shd w:val="clear" w:color="auto" w:fill="FFFFFF"/>
        </w:rPr>
        <w:t>scree</w:t>
      </w:r>
      <w:r w:rsidRPr="00705818">
        <w:rPr>
          <w:color w:val="000000"/>
          <w:sz w:val="22"/>
          <w:szCs w:val="22"/>
          <w:shd w:val="clear" w:color="auto" w:fill="FFFFFF"/>
        </w:rPr>
        <w:t xml:space="preserve"> </w:t>
      </w:r>
      <w:r w:rsidRPr="00705818">
        <w:rPr>
          <w:color w:val="0000FF"/>
          <w:sz w:val="22"/>
          <w:szCs w:val="22"/>
          <w:shd w:val="clear" w:color="auto" w:fill="FFFFFF"/>
        </w:rPr>
        <w:t>out</w:t>
      </w:r>
      <w:r w:rsidRPr="00705818">
        <w:rPr>
          <w:color w:val="000000"/>
          <w:sz w:val="22"/>
          <w:szCs w:val="22"/>
          <w:shd w:val="clear" w:color="auto" w:fill="FFFFFF"/>
        </w:rPr>
        <w:t>=</w:t>
      </w:r>
      <w:proofErr w:type="spellStart"/>
      <w:r w:rsidRPr="00705818">
        <w:rPr>
          <w:color w:val="000000"/>
          <w:sz w:val="22"/>
          <w:szCs w:val="22"/>
          <w:shd w:val="clear" w:color="auto" w:fill="FFFFFF"/>
        </w:rPr>
        <w:t>Social_data_factors</w:t>
      </w:r>
      <w:proofErr w:type="spellEnd"/>
      <w:r w:rsidRPr="00705818">
        <w:rPr>
          <w:color w:val="000000"/>
          <w:sz w:val="22"/>
          <w:szCs w:val="22"/>
          <w:shd w:val="clear" w:color="auto" w:fill="FFFFFF"/>
        </w:rPr>
        <w:t>;</w:t>
      </w:r>
    </w:p>
    <w:p w14:paraId="52D695C9" w14:textId="77777777" w:rsidR="00EB14DF" w:rsidRPr="00705818" w:rsidRDefault="00EB14DF" w:rsidP="00EB14DF">
      <w:pPr>
        <w:autoSpaceDE w:val="0"/>
        <w:autoSpaceDN w:val="0"/>
        <w:adjustRightInd w:val="0"/>
        <w:rPr>
          <w:color w:val="000000"/>
          <w:sz w:val="22"/>
          <w:szCs w:val="22"/>
          <w:shd w:val="clear" w:color="auto" w:fill="FFFFFF"/>
        </w:rPr>
      </w:pPr>
      <w:proofErr w:type="spellStart"/>
      <w:r w:rsidRPr="00705818">
        <w:rPr>
          <w:color w:val="0000FF"/>
          <w:sz w:val="22"/>
          <w:szCs w:val="22"/>
          <w:shd w:val="clear" w:color="auto" w:fill="FFFFFF"/>
        </w:rPr>
        <w:t>var</w:t>
      </w:r>
      <w:proofErr w:type="spellEnd"/>
      <w:r w:rsidRPr="00705818">
        <w:rPr>
          <w:color w:val="000000"/>
          <w:sz w:val="22"/>
          <w:szCs w:val="22"/>
          <w:shd w:val="clear" w:color="auto" w:fill="FFFFFF"/>
        </w:rPr>
        <w:t xml:space="preserve"> </w:t>
      </w:r>
      <w:proofErr w:type="gramStart"/>
      <w:r w:rsidRPr="00705818">
        <w:rPr>
          <w:color w:val="000000"/>
          <w:sz w:val="22"/>
          <w:szCs w:val="22"/>
          <w:shd w:val="clear" w:color="auto" w:fill="FFFFFF"/>
        </w:rPr>
        <w:t xml:space="preserve">Financing  </w:t>
      </w:r>
      <w:proofErr w:type="spellStart"/>
      <w:r w:rsidRPr="00705818">
        <w:rPr>
          <w:color w:val="000000"/>
          <w:sz w:val="22"/>
          <w:szCs w:val="22"/>
          <w:shd w:val="clear" w:color="auto" w:fill="FFFFFF"/>
        </w:rPr>
        <w:t>Govt</w:t>
      </w:r>
      <w:proofErr w:type="gramEnd"/>
      <w:r w:rsidRPr="00705818">
        <w:rPr>
          <w:color w:val="000000"/>
          <w:sz w:val="22"/>
          <w:szCs w:val="22"/>
          <w:shd w:val="clear" w:color="auto" w:fill="FFFFFF"/>
        </w:rPr>
        <w:t>_support</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Tax_bureaucracy</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Gov_program</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Basic_entrp_training</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Post_entrp_training</w:t>
      </w:r>
      <w:proofErr w:type="spellEnd"/>
      <w:r w:rsidRPr="00705818">
        <w:rPr>
          <w:color w:val="000000"/>
          <w:sz w:val="22"/>
          <w:szCs w:val="22"/>
          <w:shd w:val="clear" w:color="auto" w:fill="FFFFFF"/>
        </w:rPr>
        <w:t xml:space="preserve">  RD  </w:t>
      </w:r>
      <w:proofErr w:type="spellStart"/>
      <w:r w:rsidRPr="00705818">
        <w:rPr>
          <w:color w:val="000000"/>
          <w:sz w:val="22"/>
          <w:szCs w:val="22"/>
          <w:shd w:val="clear" w:color="auto" w:fill="FFFFFF"/>
        </w:rPr>
        <w:t>Comm_prof_infra</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int_mark_dynamics</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Int_markt_openness</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Phy_serv_Infra</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Cult_Social_norms</w:t>
      </w:r>
      <w:proofErr w:type="spellEnd"/>
      <w:r w:rsidRPr="00705818">
        <w:rPr>
          <w:color w:val="000000"/>
          <w:sz w:val="22"/>
          <w:szCs w:val="22"/>
          <w:shd w:val="clear" w:color="auto" w:fill="FFFFFF"/>
        </w:rPr>
        <w:t>;</w:t>
      </w:r>
    </w:p>
    <w:p w14:paraId="238AB98E" w14:textId="5BE2E55D" w:rsidR="00953718" w:rsidRPr="00705818" w:rsidRDefault="00EB14DF" w:rsidP="00EB14DF">
      <w:pPr>
        <w:autoSpaceDE w:val="0"/>
        <w:autoSpaceDN w:val="0"/>
        <w:adjustRightInd w:val="0"/>
        <w:rPr>
          <w:color w:val="000000"/>
          <w:sz w:val="22"/>
          <w:szCs w:val="22"/>
          <w:shd w:val="clear" w:color="auto" w:fill="FFFFFF"/>
        </w:rPr>
      </w:pPr>
      <w:r w:rsidRPr="00705818">
        <w:rPr>
          <w:b/>
          <w:bCs/>
          <w:color w:val="000080"/>
          <w:sz w:val="22"/>
          <w:szCs w:val="22"/>
          <w:shd w:val="clear" w:color="auto" w:fill="FFFFFF"/>
        </w:rPr>
        <w:lastRenderedPageBreak/>
        <w:t>run</w:t>
      </w:r>
      <w:r w:rsidRPr="00705818">
        <w:rPr>
          <w:color w:val="000000"/>
          <w:sz w:val="22"/>
          <w:szCs w:val="22"/>
          <w:shd w:val="clear" w:color="auto" w:fill="FFFFFF"/>
        </w:rPr>
        <w:t>;</w:t>
      </w:r>
    </w:p>
    <w:p w14:paraId="1BFD3C21" w14:textId="77777777" w:rsidR="00953718" w:rsidRPr="00705818" w:rsidRDefault="00953718" w:rsidP="00C90755">
      <w:pPr>
        <w:rPr>
          <w:color w:val="000000"/>
          <w:sz w:val="22"/>
          <w:szCs w:val="22"/>
          <w:shd w:val="clear" w:color="auto" w:fill="FFFFFF"/>
        </w:rPr>
      </w:pPr>
    </w:p>
    <w:p w14:paraId="3E0F2FFC" w14:textId="486D0562" w:rsidR="00830850" w:rsidRPr="00705818" w:rsidRDefault="00953718" w:rsidP="00C90755">
      <w:pPr>
        <w:rPr>
          <w:color w:val="000000"/>
          <w:sz w:val="22"/>
          <w:szCs w:val="22"/>
          <w:shd w:val="clear" w:color="auto" w:fill="FFFFFF"/>
        </w:rPr>
      </w:pPr>
      <w:r w:rsidRPr="00705818">
        <w:rPr>
          <w:noProof/>
        </w:rPr>
        <w:drawing>
          <wp:inline distT="0" distB="0" distL="0" distR="0" wp14:anchorId="60FD631D" wp14:editId="392123CF">
            <wp:extent cx="3396301" cy="3358672"/>
            <wp:effectExtent l="19050" t="19050" r="1397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5649" cy="3377805"/>
                    </a:xfrm>
                    <a:prstGeom prst="rect">
                      <a:avLst/>
                    </a:prstGeom>
                    <a:ln>
                      <a:solidFill>
                        <a:schemeClr val="tx1"/>
                      </a:solidFill>
                    </a:ln>
                  </pic:spPr>
                </pic:pic>
              </a:graphicData>
            </a:graphic>
          </wp:inline>
        </w:drawing>
      </w:r>
    </w:p>
    <w:p w14:paraId="7F514863" w14:textId="77777777" w:rsidR="00952CB8" w:rsidRPr="00705818" w:rsidRDefault="00952CB8" w:rsidP="00C90755">
      <w:pPr>
        <w:rPr>
          <w:color w:val="000000"/>
          <w:sz w:val="22"/>
          <w:szCs w:val="22"/>
          <w:shd w:val="clear" w:color="auto" w:fill="FFFFFF"/>
        </w:rPr>
      </w:pPr>
    </w:p>
    <w:p w14:paraId="4CCC1007" w14:textId="77777777" w:rsidR="00534B3E" w:rsidRPr="00705818" w:rsidRDefault="00534B3E" w:rsidP="00C90755">
      <w:pPr>
        <w:rPr>
          <w:color w:val="000000"/>
          <w:sz w:val="22"/>
          <w:szCs w:val="22"/>
          <w:shd w:val="clear" w:color="auto" w:fill="FFFFFF"/>
        </w:rPr>
      </w:pPr>
    </w:p>
    <w:tbl>
      <w:tblPr>
        <w:tblW w:w="7660" w:type="dxa"/>
        <w:tblLook w:val="04A0" w:firstRow="1" w:lastRow="0" w:firstColumn="1" w:lastColumn="0" w:noHBand="0" w:noVBand="1"/>
      </w:tblPr>
      <w:tblGrid>
        <w:gridCol w:w="2600"/>
        <w:gridCol w:w="1012"/>
        <w:gridCol w:w="1012"/>
        <w:gridCol w:w="1012"/>
        <w:gridCol w:w="1012"/>
        <w:gridCol w:w="1012"/>
      </w:tblGrid>
      <w:tr w:rsidR="00830850" w:rsidRPr="00705818" w14:paraId="016D8403" w14:textId="77777777" w:rsidTr="00830850">
        <w:trPr>
          <w:trHeight w:val="288"/>
        </w:trPr>
        <w:tc>
          <w:tcPr>
            <w:tcW w:w="7660" w:type="dxa"/>
            <w:gridSpan w:val="6"/>
            <w:tcBorders>
              <w:top w:val="single" w:sz="8" w:space="0" w:color="auto"/>
              <w:left w:val="single" w:sz="8" w:space="0" w:color="auto"/>
              <w:bottom w:val="single" w:sz="4" w:space="0" w:color="auto"/>
              <w:right w:val="single" w:sz="8" w:space="0" w:color="000000"/>
            </w:tcBorders>
            <w:shd w:val="clear" w:color="auto" w:fill="auto"/>
            <w:hideMark/>
          </w:tcPr>
          <w:p w14:paraId="06BFA6C5"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Rotated Factor Pattern</w:t>
            </w:r>
          </w:p>
        </w:tc>
      </w:tr>
      <w:tr w:rsidR="00830850" w:rsidRPr="00705818" w14:paraId="431BC1D8" w14:textId="77777777" w:rsidTr="000B21D0">
        <w:trPr>
          <w:trHeight w:val="288"/>
        </w:trPr>
        <w:tc>
          <w:tcPr>
            <w:tcW w:w="2600" w:type="dxa"/>
            <w:tcBorders>
              <w:top w:val="nil"/>
              <w:left w:val="single" w:sz="8" w:space="0" w:color="auto"/>
              <w:bottom w:val="single" w:sz="4" w:space="0" w:color="auto"/>
              <w:right w:val="single" w:sz="4" w:space="0" w:color="auto"/>
            </w:tcBorders>
            <w:shd w:val="clear" w:color="auto" w:fill="auto"/>
            <w:hideMark/>
          </w:tcPr>
          <w:p w14:paraId="616E17E7"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 </w:t>
            </w:r>
          </w:p>
        </w:tc>
        <w:tc>
          <w:tcPr>
            <w:tcW w:w="1012" w:type="dxa"/>
            <w:tcBorders>
              <w:top w:val="nil"/>
              <w:left w:val="nil"/>
              <w:bottom w:val="single" w:sz="4" w:space="0" w:color="auto"/>
              <w:right w:val="single" w:sz="4" w:space="0" w:color="auto"/>
            </w:tcBorders>
            <w:shd w:val="clear" w:color="auto" w:fill="auto"/>
            <w:hideMark/>
          </w:tcPr>
          <w:p w14:paraId="5797F2F0"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Factor1</w:t>
            </w:r>
          </w:p>
        </w:tc>
        <w:tc>
          <w:tcPr>
            <w:tcW w:w="1012" w:type="dxa"/>
            <w:tcBorders>
              <w:top w:val="nil"/>
              <w:left w:val="nil"/>
              <w:bottom w:val="single" w:sz="4" w:space="0" w:color="auto"/>
              <w:right w:val="single" w:sz="4" w:space="0" w:color="auto"/>
            </w:tcBorders>
            <w:shd w:val="clear" w:color="auto" w:fill="auto"/>
            <w:hideMark/>
          </w:tcPr>
          <w:p w14:paraId="7B4FD21A"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Factor2</w:t>
            </w:r>
          </w:p>
        </w:tc>
        <w:tc>
          <w:tcPr>
            <w:tcW w:w="1012" w:type="dxa"/>
            <w:tcBorders>
              <w:top w:val="nil"/>
              <w:left w:val="nil"/>
              <w:bottom w:val="single" w:sz="4" w:space="0" w:color="auto"/>
              <w:right w:val="single" w:sz="4" w:space="0" w:color="auto"/>
            </w:tcBorders>
            <w:shd w:val="clear" w:color="auto" w:fill="auto"/>
            <w:hideMark/>
          </w:tcPr>
          <w:p w14:paraId="403C2562"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Factor3</w:t>
            </w:r>
          </w:p>
        </w:tc>
        <w:tc>
          <w:tcPr>
            <w:tcW w:w="1012" w:type="dxa"/>
            <w:tcBorders>
              <w:top w:val="nil"/>
              <w:left w:val="nil"/>
              <w:bottom w:val="single" w:sz="4" w:space="0" w:color="auto"/>
              <w:right w:val="single" w:sz="4" w:space="0" w:color="auto"/>
            </w:tcBorders>
            <w:shd w:val="clear" w:color="auto" w:fill="auto"/>
            <w:hideMark/>
          </w:tcPr>
          <w:p w14:paraId="5E72F6D8"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Factor4</w:t>
            </w:r>
          </w:p>
        </w:tc>
        <w:tc>
          <w:tcPr>
            <w:tcW w:w="1012" w:type="dxa"/>
            <w:tcBorders>
              <w:top w:val="nil"/>
              <w:left w:val="nil"/>
              <w:bottom w:val="single" w:sz="4" w:space="0" w:color="auto"/>
              <w:right w:val="single" w:sz="8" w:space="0" w:color="auto"/>
            </w:tcBorders>
            <w:shd w:val="clear" w:color="auto" w:fill="auto"/>
            <w:hideMark/>
          </w:tcPr>
          <w:p w14:paraId="7B7498ED"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Factor5</w:t>
            </w:r>
          </w:p>
        </w:tc>
      </w:tr>
      <w:tr w:rsidR="00830850" w:rsidRPr="00705818" w14:paraId="16E1977C" w14:textId="77777777" w:rsidTr="000B21D0">
        <w:trPr>
          <w:trHeight w:val="576"/>
        </w:trPr>
        <w:tc>
          <w:tcPr>
            <w:tcW w:w="2600" w:type="dxa"/>
            <w:tcBorders>
              <w:top w:val="nil"/>
              <w:left w:val="single" w:sz="8" w:space="0" w:color="auto"/>
              <w:bottom w:val="single" w:sz="4" w:space="0" w:color="auto"/>
              <w:right w:val="single" w:sz="4" w:space="0" w:color="auto"/>
            </w:tcBorders>
            <w:shd w:val="clear" w:color="auto" w:fill="auto"/>
            <w:hideMark/>
          </w:tcPr>
          <w:p w14:paraId="1AE85E27" w14:textId="25251FB2" w:rsidR="00830850" w:rsidRPr="00705818" w:rsidRDefault="00B75F28" w:rsidP="00830850">
            <w:pPr>
              <w:jc w:val="center"/>
              <w:rPr>
                <w:rFonts w:eastAsia="Times New Roman"/>
                <w:b/>
                <w:bCs/>
                <w:color w:val="000000"/>
                <w:sz w:val="22"/>
                <w:szCs w:val="22"/>
              </w:rPr>
            </w:pPr>
            <w:r w:rsidRPr="00705818">
              <w:rPr>
                <w:rFonts w:eastAsia="Times New Roman"/>
                <w:b/>
                <w:bCs/>
                <w:color w:val="000000"/>
                <w:sz w:val="22"/>
                <w:szCs w:val="22"/>
              </w:rPr>
              <w:t>Fi</w:t>
            </w:r>
            <w:r w:rsidR="00830850" w:rsidRPr="00705818">
              <w:rPr>
                <w:rFonts w:eastAsia="Times New Roman"/>
                <w:b/>
                <w:bCs/>
                <w:color w:val="000000"/>
                <w:sz w:val="22"/>
                <w:szCs w:val="22"/>
              </w:rPr>
              <w:t>nancing</w:t>
            </w:r>
          </w:p>
        </w:tc>
        <w:tc>
          <w:tcPr>
            <w:tcW w:w="1012" w:type="dxa"/>
            <w:tcBorders>
              <w:top w:val="nil"/>
              <w:left w:val="nil"/>
              <w:bottom w:val="single" w:sz="4" w:space="0" w:color="auto"/>
              <w:right w:val="single" w:sz="4" w:space="0" w:color="auto"/>
            </w:tcBorders>
            <w:shd w:val="clear" w:color="auto" w:fill="auto"/>
            <w:hideMark/>
          </w:tcPr>
          <w:p w14:paraId="5F70BA1C"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0.48446</w:t>
            </w:r>
          </w:p>
        </w:tc>
        <w:tc>
          <w:tcPr>
            <w:tcW w:w="1012" w:type="dxa"/>
            <w:tcBorders>
              <w:top w:val="nil"/>
              <w:left w:val="nil"/>
              <w:bottom w:val="single" w:sz="4" w:space="0" w:color="auto"/>
              <w:right w:val="single" w:sz="4" w:space="0" w:color="auto"/>
            </w:tcBorders>
            <w:shd w:val="clear" w:color="auto" w:fill="auto"/>
            <w:hideMark/>
          </w:tcPr>
          <w:p w14:paraId="02A0AA01"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0.32504</w:t>
            </w:r>
          </w:p>
        </w:tc>
        <w:tc>
          <w:tcPr>
            <w:tcW w:w="1012" w:type="dxa"/>
            <w:tcBorders>
              <w:top w:val="nil"/>
              <w:left w:val="nil"/>
              <w:bottom w:val="single" w:sz="4" w:space="0" w:color="auto"/>
              <w:right w:val="single" w:sz="4" w:space="0" w:color="auto"/>
            </w:tcBorders>
            <w:shd w:val="clear" w:color="auto" w:fill="auto"/>
            <w:hideMark/>
          </w:tcPr>
          <w:p w14:paraId="68A69611"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0.6253</w:t>
            </w:r>
          </w:p>
        </w:tc>
        <w:tc>
          <w:tcPr>
            <w:tcW w:w="1012" w:type="dxa"/>
            <w:tcBorders>
              <w:top w:val="nil"/>
              <w:left w:val="nil"/>
              <w:bottom w:val="single" w:sz="4" w:space="0" w:color="auto"/>
              <w:right w:val="single" w:sz="4" w:space="0" w:color="auto"/>
            </w:tcBorders>
            <w:shd w:val="clear" w:color="auto" w:fill="auto"/>
            <w:noWrap/>
            <w:hideMark/>
          </w:tcPr>
          <w:p w14:paraId="59D802BD"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-0.1362</w:t>
            </w:r>
          </w:p>
        </w:tc>
        <w:tc>
          <w:tcPr>
            <w:tcW w:w="1012" w:type="dxa"/>
            <w:tcBorders>
              <w:top w:val="nil"/>
              <w:left w:val="nil"/>
              <w:bottom w:val="single" w:sz="4" w:space="0" w:color="auto"/>
              <w:right w:val="single" w:sz="8" w:space="0" w:color="auto"/>
            </w:tcBorders>
            <w:shd w:val="clear" w:color="auto" w:fill="auto"/>
            <w:hideMark/>
          </w:tcPr>
          <w:p w14:paraId="4EEDE11B"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0.18014</w:t>
            </w:r>
          </w:p>
        </w:tc>
      </w:tr>
      <w:tr w:rsidR="00830850" w:rsidRPr="00705818" w14:paraId="7113CD21" w14:textId="77777777" w:rsidTr="000B21D0">
        <w:trPr>
          <w:trHeight w:val="576"/>
        </w:trPr>
        <w:tc>
          <w:tcPr>
            <w:tcW w:w="2600" w:type="dxa"/>
            <w:tcBorders>
              <w:top w:val="nil"/>
              <w:left w:val="single" w:sz="8" w:space="0" w:color="auto"/>
              <w:bottom w:val="single" w:sz="4" w:space="0" w:color="auto"/>
              <w:right w:val="single" w:sz="4" w:space="0" w:color="auto"/>
            </w:tcBorders>
            <w:shd w:val="clear" w:color="auto" w:fill="auto"/>
            <w:hideMark/>
          </w:tcPr>
          <w:p w14:paraId="677D3F3E" w14:textId="77777777" w:rsidR="00830850" w:rsidRPr="00705818" w:rsidRDefault="00830850" w:rsidP="00830850">
            <w:pPr>
              <w:jc w:val="center"/>
              <w:rPr>
                <w:rFonts w:eastAsia="Times New Roman"/>
                <w:b/>
                <w:bCs/>
                <w:color w:val="000000"/>
                <w:sz w:val="22"/>
                <w:szCs w:val="22"/>
              </w:rPr>
            </w:pPr>
            <w:proofErr w:type="spellStart"/>
            <w:r w:rsidRPr="00705818">
              <w:rPr>
                <w:rFonts w:eastAsia="Times New Roman"/>
                <w:b/>
                <w:bCs/>
                <w:color w:val="000000"/>
                <w:sz w:val="22"/>
                <w:szCs w:val="22"/>
              </w:rPr>
              <w:t>Govt_support</w:t>
            </w:r>
            <w:proofErr w:type="spellEnd"/>
          </w:p>
        </w:tc>
        <w:tc>
          <w:tcPr>
            <w:tcW w:w="1012" w:type="dxa"/>
            <w:tcBorders>
              <w:top w:val="nil"/>
              <w:left w:val="nil"/>
              <w:bottom w:val="single" w:sz="4" w:space="0" w:color="auto"/>
              <w:right w:val="single" w:sz="4" w:space="0" w:color="auto"/>
            </w:tcBorders>
            <w:shd w:val="clear" w:color="auto" w:fill="auto"/>
            <w:hideMark/>
          </w:tcPr>
          <w:p w14:paraId="4AF02D80"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0.86986</w:t>
            </w:r>
          </w:p>
        </w:tc>
        <w:tc>
          <w:tcPr>
            <w:tcW w:w="1012" w:type="dxa"/>
            <w:tcBorders>
              <w:top w:val="nil"/>
              <w:left w:val="nil"/>
              <w:bottom w:val="single" w:sz="4" w:space="0" w:color="auto"/>
              <w:right w:val="single" w:sz="4" w:space="0" w:color="auto"/>
            </w:tcBorders>
            <w:shd w:val="clear" w:color="auto" w:fill="auto"/>
            <w:hideMark/>
          </w:tcPr>
          <w:p w14:paraId="7B0E6AA0"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0.19649</w:t>
            </w:r>
          </w:p>
        </w:tc>
        <w:tc>
          <w:tcPr>
            <w:tcW w:w="1012" w:type="dxa"/>
            <w:tcBorders>
              <w:top w:val="nil"/>
              <w:left w:val="nil"/>
              <w:bottom w:val="single" w:sz="4" w:space="0" w:color="auto"/>
              <w:right w:val="single" w:sz="4" w:space="0" w:color="auto"/>
            </w:tcBorders>
            <w:shd w:val="clear" w:color="auto" w:fill="auto"/>
            <w:hideMark/>
          </w:tcPr>
          <w:p w14:paraId="731D883D"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0.12714</w:t>
            </w:r>
          </w:p>
        </w:tc>
        <w:tc>
          <w:tcPr>
            <w:tcW w:w="1012" w:type="dxa"/>
            <w:tcBorders>
              <w:top w:val="nil"/>
              <w:left w:val="nil"/>
              <w:bottom w:val="single" w:sz="4" w:space="0" w:color="auto"/>
              <w:right w:val="single" w:sz="4" w:space="0" w:color="auto"/>
            </w:tcBorders>
            <w:shd w:val="clear" w:color="auto" w:fill="auto"/>
            <w:noWrap/>
            <w:hideMark/>
          </w:tcPr>
          <w:p w14:paraId="4F007FC6"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-0.1089</w:t>
            </w:r>
          </w:p>
        </w:tc>
        <w:tc>
          <w:tcPr>
            <w:tcW w:w="1012" w:type="dxa"/>
            <w:tcBorders>
              <w:top w:val="nil"/>
              <w:left w:val="nil"/>
              <w:bottom w:val="single" w:sz="4" w:space="0" w:color="auto"/>
              <w:right w:val="single" w:sz="8" w:space="0" w:color="auto"/>
            </w:tcBorders>
            <w:shd w:val="clear" w:color="auto" w:fill="auto"/>
            <w:hideMark/>
          </w:tcPr>
          <w:p w14:paraId="6132B342"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0.112</w:t>
            </w:r>
          </w:p>
        </w:tc>
      </w:tr>
      <w:tr w:rsidR="00830850" w:rsidRPr="00705818" w14:paraId="5E4478CF" w14:textId="77777777" w:rsidTr="000B21D0">
        <w:trPr>
          <w:trHeight w:val="288"/>
        </w:trPr>
        <w:tc>
          <w:tcPr>
            <w:tcW w:w="2600" w:type="dxa"/>
            <w:tcBorders>
              <w:top w:val="nil"/>
              <w:left w:val="single" w:sz="8" w:space="0" w:color="auto"/>
              <w:bottom w:val="single" w:sz="4" w:space="0" w:color="auto"/>
              <w:right w:val="single" w:sz="4" w:space="0" w:color="auto"/>
            </w:tcBorders>
            <w:shd w:val="clear" w:color="auto" w:fill="auto"/>
            <w:hideMark/>
          </w:tcPr>
          <w:p w14:paraId="1FB1693F" w14:textId="77777777" w:rsidR="00830850" w:rsidRPr="00705818" w:rsidRDefault="00830850" w:rsidP="00830850">
            <w:pPr>
              <w:jc w:val="center"/>
              <w:rPr>
                <w:rFonts w:eastAsia="Times New Roman"/>
                <w:b/>
                <w:bCs/>
                <w:color w:val="000000"/>
                <w:sz w:val="22"/>
                <w:szCs w:val="22"/>
              </w:rPr>
            </w:pPr>
            <w:proofErr w:type="spellStart"/>
            <w:r w:rsidRPr="00705818">
              <w:rPr>
                <w:rFonts w:eastAsia="Times New Roman"/>
                <w:b/>
                <w:bCs/>
                <w:color w:val="000000"/>
                <w:sz w:val="22"/>
                <w:szCs w:val="22"/>
              </w:rPr>
              <w:t>Tax_bureaucracy</w:t>
            </w:r>
            <w:proofErr w:type="spellEnd"/>
          </w:p>
        </w:tc>
        <w:tc>
          <w:tcPr>
            <w:tcW w:w="1012" w:type="dxa"/>
            <w:tcBorders>
              <w:top w:val="nil"/>
              <w:left w:val="nil"/>
              <w:bottom w:val="single" w:sz="4" w:space="0" w:color="auto"/>
              <w:right w:val="single" w:sz="4" w:space="0" w:color="auto"/>
            </w:tcBorders>
            <w:shd w:val="clear" w:color="auto" w:fill="auto"/>
            <w:hideMark/>
          </w:tcPr>
          <w:p w14:paraId="741F4BE8"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0.37682</w:t>
            </w:r>
          </w:p>
        </w:tc>
        <w:tc>
          <w:tcPr>
            <w:tcW w:w="1012" w:type="dxa"/>
            <w:tcBorders>
              <w:top w:val="nil"/>
              <w:left w:val="nil"/>
              <w:bottom w:val="single" w:sz="4" w:space="0" w:color="auto"/>
              <w:right w:val="single" w:sz="4" w:space="0" w:color="auto"/>
            </w:tcBorders>
            <w:shd w:val="clear" w:color="auto" w:fill="auto"/>
            <w:hideMark/>
          </w:tcPr>
          <w:p w14:paraId="6FB0020F"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0.75986</w:t>
            </w:r>
          </w:p>
        </w:tc>
        <w:tc>
          <w:tcPr>
            <w:tcW w:w="1012" w:type="dxa"/>
            <w:tcBorders>
              <w:top w:val="nil"/>
              <w:left w:val="nil"/>
              <w:bottom w:val="single" w:sz="4" w:space="0" w:color="auto"/>
              <w:right w:val="single" w:sz="4" w:space="0" w:color="auto"/>
            </w:tcBorders>
            <w:shd w:val="clear" w:color="auto" w:fill="auto"/>
            <w:hideMark/>
          </w:tcPr>
          <w:p w14:paraId="4E4BE02D"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0.17735</w:t>
            </w:r>
          </w:p>
        </w:tc>
        <w:tc>
          <w:tcPr>
            <w:tcW w:w="1012" w:type="dxa"/>
            <w:tcBorders>
              <w:top w:val="nil"/>
              <w:left w:val="nil"/>
              <w:bottom w:val="single" w:sz="4" w:space="0" w:color="auto"/>
              <w:right w:val="single" w:sz="4" w:space="0" w:color="auto"/>
            </w:tcBorders>
            <w:shd w:val="clear" w:color="auto" w:fill="auto"/>
            <w:hideMark/>
          </w:tcPr>
          <w:p w14:paraId="4FE3F963"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0.09725</w:t>
            </w:r>
          </w:p>
        </w:tc>
        <w:tc>
          <w:tcPr>
            <w:tcW w:w="1012" w:type="dxa"/>
            <w:tcBorders>
              <w:top w:val="nil"/>
              <w:left w:val="nil"/>
              <w:bottom w:val="single" w:sz="4" w:space="0" w:color="auto"/>
              <w:right w:val="single" w:sz="8" w:space="0" w:color="auto"/>
            </w:tcBorders>
            <w:shd w:val="clear" w:color="auto" w:fill="auto"/>
            <w:hideMark/>
          </w:tcPr>
          <w:p w14:paraId="77E31909"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0.01125</w:t>
            </w:r>
          </w:p>
        </w:tc>
      </w:tr>
      <w:tr w:rsidR="00830850" w:rsidRPr="00705818" w14:paraId="42AC8BE0" w14:textId="77777777" w:rsidTr="000B21D0">
        <w:trPr>
          <w:trHeight w:val="288"/>
        </w:trPr>
        <w:tc>
          <w:tcPr>
            <w:tcW w:w="2600" w:type="dxa"/>
            <w:tcBorders>
              <w:top w:val="nil"/>
              <w:left w:val="single" w:sz="8" w:space="0" w:color="auto"/>
              <w:bottom w:val="single" w:sz="4" w:space="0" w:color="auto"/>
              <w:right w:val="single" w:sz="4" w:space="0" w:color="auto"/>
            </w:tcBorders>
            <w:shd w:val="clear" w:color="auto" w:fill="auto"/>
            <w:hideMark/>
          </w:tcPr>
          <w:p w14:paraId="03DB97DC" w14:textId="77777777" w:rsidR="00830850" w:rsidRPr="00705818" w:rsidRDefault="00830850" w:rsidP="00830850">
            <w:pPr>
              <w:jc w:val="center"/>
              <w:rPr>
                <w:rFonts w:eastAsia="Times New Roman"/>
                <w:b/>
                <w:bCs/>
                <w:color w:val="000000"/>
                <w:sz w:val="22"/>
                <w:szCs w:val="22"/>
              </w:rPr>
            </w:pPr>
            <w:proofErr w:type="spellStart"/>
            <w:r w:rsidRPr="00705818">
              <w:rPr>
                <w:rFonts w:eastAsia="Times New Roman"/>
                <w:b/>
                <w:bCs/>
                <w:color w:val="000000"/>
                <w:sz w:val="22"/>
                <w:szCs w:val="22"/>
              </w:rPr>
              <w:t>Gov_program</w:t>
            </w:r>
            <w:proofErr w:type="spellEnd"/>
          </w:p>
        </w:tc>
        <w:tc>
          <w:tcPr>
            <w:tcW w:w="1012" w:type="dxa"/>
            <w:tcBorders>
              <w:top w:val="nil"/>
              <w:left w:val="nil"/>
              <w:bottom w:val="single" w:sz="4" w:space="0" w:color="auto"/>
              <w:right w:val="single" w:sz="4" w:space="0" w:color="auto"/>
            </w:tcBorders>
            <w:shd w:val="clear" w:color="auto" w:fill="auto"/>
            <w:hideMark/>
          </w:tcPr>
          <w:p w14:paraId="1A5D93AA"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0.82731</w:t>
            </w:r>
          </w:p>
        </w:tc>
        <w:tc>
          <w:tcPr>
            <w:tcW w:w="1012" w:type="dxa"/>
            <w:tcBorders>
              <w:top w:val="nil"/>
              <w:left w:val="nil"/>
              <w:bottom w:val="single" w:sz="4" w:space="0" w:color="auto"/>
              <w:right w:val="single" w:sz="4" w:space="0" w:color="auto"/>
            </w:tcBorders>
            <w:shd w:val="clear" w:color="auto" w:fill="auto"/>
            <w:hideMark/>
          </w:tcPr>
          <w:p w14:paraId="12F691D7"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0.29709</w:t>
            </w:r>
          </w:p>
        </w:tc>
        <w:tc>
          <w:tcPr>
            <w:tcW w:w="1012" w:type="dxa"/>
            <w:tcBorders>
              <w:top w:val="nil"/>
              <w:left w:val="nil"/>
              <w:bottom w:val="single" w:sz="4" w:space="0" w:color="auto"/>
              <w:right w:val="single" w:sz="4" w:space="0" w:color="auto"/>
            </w:tcBorders>
            <w:shd w:val="clear" w:color="auto" w:fill="auto"/>
            <w:hideMark/>
          </w:tcPr>
          <w:p w14:paraId="1845979C"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0.13624</w:t>
            </w:r>
          </w:p>
        </w:tc>
        <w:tc>
          <w:tcPr>
            <w:tcW w:w="1012" w:type="dxa"/>
            <w:tcBorders>
              <w:top w:val="nil"/>
              <w:left w:val="nil"/>
              <w:bottom w:val="single" w:sz="4" w:space="0" w:color="auto"/>
              <w:right w:val="single" w:sz="4" w:space="0" w:color="auto"/>
            </w:tcBorders>
            <w:shd w:val="clear" w:color="auto" w:fill="auto"/>
            <w:hideMark/>
          </w:tcPr>
          <w:p w14:paraId="40D5FF7B"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0.23131</w:t>
            </w:r>
          </w:p>
        </w:tc>
        <w:tc>
          <w:tcPr>
            <w:tcW w:w="1012" w:type="dxa"/>
            <w:tcBorders>
              <w:top w:val="nil"/>
              <w:left w:val="nil"/>
              <w:bottom w:val="single" w:sz="4" w:space="0" w:color="auto"/>
              <w:right w:val="single" w:sz="8" w:space="0" w:color="auto"/>
            </w:tcBorders>
            <w:shd w:val="clear" w:color="auto" w:fill="auto"/>
            <w:noWrap/>
            <w:hideMark/>
          </w:tcPr>
          <w:p w14:paraId="6CB6FA48"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-0.1623</w:t>
            </w:r>
          </w:p>
        </w:tc>
      </w:tr>
      <w:tr w:rsidR="00830850" w:rsidRPr="00705818" w14:paraId="073738C4" w14:textId="77777777" w:rsidTr="000B21D0">
        <w:trPr>
          <w:trHeight w:val="288"/>
        </w:trPr>
        <w:tc>
          <w:tcPr>
            <w:tcW w:w="2600" w:type="dxa"/>
            <w:tcBorders>
              <w:top w:val="nil"/>
              <w:left w:val="single" w:sz="8" w:space="0" w:color="auto"/>
              <w:bottom w:val="single" w:sz="4" w:space="0" w:color="auto"/>
              <w:right w:val="single" w:sz="4" w:space="0" w:color="auto"/>
            </w:tcBorders>
            <w:shd w:val="clear" w:color="auto" w:fill="auto"/>
            <w:hideMark/>
          </w:tcPr>
          <w:p w14:paraId="707EE39E" w14:textId="77777777" w:rsidR="00830850" w:rsidRPr="00705818" w:rsidRDefault="00830850" w:rsidP="00830850">
            <w:pPr>
              <w:jc w:val="center"/>
              <w:rPr>
                <w:rFonts w:eastAsia="Times New Roman"/>
                <w:b/>
                <w:bCs/>
                <w:color w:val="000000"/>
                <w:sz w:val="22"/>
                <w:szCs w:val="22"/>
              </w:rPr>
            </w:pPr>
            <w:proofErr w:type="spellStart"/>
            <w:r w:rsidRPr="00705818">
              <w:rPr>
                <w:rFonts w:eastAsia="Times New Roman"/>
                <w:b/>
                <w:bCs/>
                <w:color w:val="000000"/>
                <w:sz w:val="22"/>
                <w:szCs w:val="22"/>
              </w:rPr>
              <w:t>Basic_entrp_training</w:t>
            </w:r>
            <w:proofErr w:type="spellEnd"/>
          </w:p>
        </w:tc>
        <w:tc>
          <w:tcPr>
            <w:tcW w:w="1012" w:type="dxa"/>
            <w:tcBorders>
              <w:top w:val="nil"/>
              <w:left w:val="nil"/>
              <w:bottom w:val="single" w:sz="4" w:space="0" w:color="auto"/>
              <w:right w:val="single" w:sz="4" w:space="0" w:color="auto"/>
            </w:tcBorders>
            <w:shd w:val="clear" w:color="auto" w:fill="auto"/>
            <w:hideMark/>
          </w:tcPr>
          <w:p w14:paraId="4EEF1D08"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0.25622</w:t>
            </w:r>
          </w:p>
        </w:tc>
        <w:tc>
          <w:tcPr>
            <w:tcW w:w="1012" w:type="dxa"/>
            <w:tcBorders>
              <w:top w:val="nil"/>
              <w:left w:val="nil"/>
              <w:bottom w:val="single" w:sz="4" w:space="0" w:color="auto"/>
              <w:right w:val="single" w:sz="4" w:space="0" w:color="auto"/>
            </w:tcBorders>
            <w:shd w:val="clear" w:color="auto" w:fill="auto"/>
            <w:hideMark/>
          </w:tcPr>
          <w:p w14:paraId="4639A6D4"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0.00658</w:t>
            </w:r>
          </w:p>
        </w:tc>
        <w:tc>
          <w:tcPr>
            <w:tcW w:w="1012" w:type="dxa"/>
            <w:tcBorders>
              <w:top w:val="nil"/>
              <w:left w:val="nil"/>
              <w:bottom w:val="single" w:sz="4" w:space="0" w:color="auto"/>
              <w:right w:val="single" w:sz="4" w:space="0" w:color="auto"/>
            </w:tcBorders>
            <w:shd w:val="clear" w:color="auto" w:fill="auto"/>
            <w:hideMark/>
          </w:tcPr>
          <w:p w14:paraId="2CC1F493"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0.71671</w:t>
            </w:r>
          </w:p>
        </w:tc>
        <w:tc>
          <w:tcPr>
            <w:tcW w:w="1012" w:type="dxa"/>
            <w:tcBorders>
              <w:top w:val="nil"/>
              <w:left w:val="nil"/>
              <w:bottom w:val="single" w:sz="4" w:space="0" w:color="auto"/>
              <w:right w:val="single" w:sz="4" w:space="0" w:color="auto"/>
            </w:tcBorders>
            <w:shd w:val="clear" w:color="auto" w:fill="auto"/>
            <w:hideMark/>
          </w:tcPr>
          <w:p w14:paraId="27D071E9"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0.48417</w:t>
            </w:r>
          </w:p>
        </w:tc>
        <w:tc>
          <w:tcPr>
            <w:tcW w:w="1012" w:type="dxa"/>
            <w:tcBorders>
              <w:top w:val="nil"/>
              <w:left w:val="nil"/>
              <w:bottom w:val="single" w:sz="4" w:space="0" w:color="auto"/>
              <w:right w:val="single" w:sz="8" w:space="0" w:color="auto"/>
            </w:tcBorders>
            <w:shd w:val="clear" w:color="auto" w:fill="auto"/>
            <w:hideMark/>
          </w:tcPr>
          <w:p w14:paraId="02AECE91"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0.13063</w:t>
            </w:r>
          </w:p>
        </w:tc>
      </w:tr>
      <w:tr w:rsidR="00830850" w:rsidRPr="00705818" w14:paraId="58594362" w14:textId="77777777" w:rsidTr="000B21D0">
        <w:trPr>
          <w:trHeight w:val="288"/>
        </w:trPr>
        <w:tc>
          <w:tcPr>
            <w:tcW w:w="2600" w:type="dxa"/>
            <w:tcBorders>
              <w:top w:val="nil"/>
              <w:left w:val="single" w:sz="8" w:space="0" w:color="auto"/>
              <w:bottom w:val="single" w:sz="4" w:space="0" w:color="auto"/>
              <w:right w:val="single" w:sz="4" w:space="0" w:color="auto"/>
            </w:tcBorders>
            <w:shd w:val="clear" w:color="auto" w:fill="auto"/>
            <w:hideMark/>
          </w:tcPr>
          <w:p w14:paraId="6C89717F" w14:textId="77777777" w:rsidR="00830850" w:rsidRPr="00705818" w:rsidRDefault="00830850" w:rsidP="00830850">
            <w:pPr>
              <w:jc w:val="center"/>
              <w:rPr>
                <w:rFonts w:eastAsia="Times New Roman"/>
                <w:b/>
                <w:bCs/>
                <w:color w:val="000000"/>
                <w:sz w:val="22"/>
                <w:szCs w:val="22"/>
              </w:rPr>
            </w:pPr>
            <w:proofErr w:type="spellStart"/>
            <w:r w:rsidRPr="00705818">
              <w:rPr>
                <w:rFonts w:eastAsia="Times New Roman"/>
                <w:b/>
                <w:bCs/>
                <w:color w:val="000000"/>
                <w:sz w:val="22"/>
                <w:szCs w:val="22"/>
              </w:rPr>
              <w:t>Post_entrp_training</w:t>
            </w:r>
            <w:proofErr w:type="spellEnd"/>
          </w:p>
        </w:tc>
        <w:tc>
          <w:tcPr>
            <w:tcW w:w="1012" w:type="dxa"/>
            <w:tcBorders>
              <w:top w:val="nil"/>
              <w:left w:val="nil"/>
              <w:bottom w:val="single" w:sz="4" w:space="0" w:color="auto"/>
              <w:right w:val="single" w:sz="4" w:space="0" w:color="auto"/>
            </w:tcBorders>
            <w:shd w:val="clear" w:color="auto" w:fill="auto"/>
            <w:hideMark/>
          </w:tcPr>
          <w:p w14:paraId="6FD4121B"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0.06656</w:t>
            </w:r>
          </w:p>
        </w:tc>
        <w:tc>
          <w:tcPr>
            <w:tcW w:w="1012" w:type="dxa"/>
            <w:tcBorders>
              <w:top w:val="nil"/>
              <w:left w:val="nil"/>
              <w:bottom w:val="single" w:sz="4" w:space="0" w:color="auto"/>
              <w:right w:val="single" w:sz="4" w:space="0" w:color="auto"/>
            </w:tcBorders>
            <w:shd w:val="clear" w:color="auto" w:fill="auto"/>
            <w:hideMark/>
          </w:tcPr>
          <w:p w14:paraId="35C785FA"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0.19584</w:t>
            </w:r>
          </w:p>
        </w:tc>
        <w:tc>
          <w:tcPr>
            <w:tcW w:w="1012" w:type="dxa"/>
            <w:tcBorders>
              <w:top w:val="nil"/>
              <w:left w:val="nil"/>
              <w:bottom w:val="single" w:sz="4" w:space="0" w:color="auto"/>
              <w:right w:val="single" w:sz="4" w:space="0" w:color="auto"/>
            </w:tcBorders>
            <w:shd w:val="clear" w:color="auto" w:fill="auto"/>
            <w:hideMark/>
          </w:tcPr>
          <w:p w14:paraId="426B9E83"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0.21387</w:t>
            </w:r>
          </w:p>
        </w:tc>
        <w:tc>
          <w:tcPr>
            <w:tcW w:w="1012" w:type="dxa"/>
            <w:tcBorders>
              <w:top w:val="nil"/>
              <w:left w:val="nil"/>
              <w:bottom w:val="single" w:sz="4" w:space="0" w:color="auto"/>
              <w:right w:val="single" w:sz="4" w:space="0" w:color="auto"/>
            </w:tcBorders>
            <w:shd w:val="clear" w:color="auto" w:fill="auto"/>
            <w:hideMark/>
          </w:tcPr>
          <w:p w14:paraId="35ACE780"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0.889</w:t>
            </w:r>
          </w:p>
        </w:tc>
        <w:tc>
          <w:tcPr>
            <w:tcW w:w="1012" w:type="dxa"/>
            <w:tcBorders>
              <w:top w:val="nil"/>
              <w:left w:val="nil"/>
              <w:bottom w:val="single" w:sz="4" w:space="0" w:color="auto"/>
              <w:right w:val="single" w:sz="8" w:space="0" w:color="auto"/>
            </w:tcBorders>
            <w:shd w:val="clear" w:color="auto" w:fill="auto"/>
            <w:noWrap/>
            <w:hideMark/>
          </w:tcPr>
          <w:p w14:paraId="4539E028"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-0.0175</w:t>
            </w:r>
          </w:p>
        </w:tc>
      </w:tr>
      <w:tr w:rsidR="00830850" w:rsidRPr="00705818" w14:paraId="222769E6" w14:textId="77777777" w:rsidTr="000B21D0">
        <w:trPr>
          <w:trHeight w:val="288"/>
        </w:trPr>
        <w:tc>
          <w:tcPr>
            <w:tcW w:w="2600" w:type="dxa"/>
            <w:tcBorders>
              <w:top w:val="nil"/>
              <w:left w:val="single" w:sz="8" w:space="0" w:color="auto"/>
              <w:bottom w:val="single" w:sz="4" w:space="0" w:color="auto"/>
              <w:right w:val="single" w:sz="4" w:space="0" w:color="auto"/>
            </w:tcBorders>
            <w:shd w:val="clear" w:color="auto" w:fill="auto"/>
            <w:hideMark/>
          </w:tcPr>
          <w:p w14:paraId="737AF32B"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RD</w:t>
            </w:r>
          </w:p>
        </w:tc>
        <w:tc>
          <w:tcPr>
            <w:tcW w:w="1012" w:type="dxa"/>
            <w:tcBorders>
              <w:top w:val="nil"/>
              <w:left w:val="nil"/>
              <w:bottom w:val="single" w:sz="4" w:space="0" w:color="auto"/>
              <w:right w:val="single" w:sz="4" w:space="0" w:color="auto"/>
            </w:tcBorders>
            <w:shd w:val="clear" w:color="auto" w:fill="auto"/>
            <w:hideMark/>
          </w:tcPr>
          <w:p w14:paraId="4ECFC064"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0.67606</w:t>
            </w:r>
          </w:p>
        </w:tc>
        <w:tc>
          <w:tcPr>
            <w:tcW w:w="1012" w:type="dxa"/>
            <w:tcBorders>
              <w:top w:val="nil"/>
              <w:left w:val="nil"/>
              <w:bottom w:val="single" w:sz="4" w:space="0" w:color="auto"/>
              <w:right w:val="single" w:sz="4" w:space="0" w:color="auto"/>
            </w:tcBorders>
            <w:shd w:val="clear" w:color="auto" w:fill="auto"/>
            <w:hideMark/>
          </w:tcPr>
          <w:p w14:paraId="13149B44"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0.24932</w:t>
            </w:r>
          </w:p>
        </w:tc>
        <w:tc>
          <w:tcPr>
            <w:tcW w:w="1012" w:type="dxa"/>
            <w:tcBorders>
              <w:top w:val="nil"/>
              <w:left w:val="nil"/>
              <w:bottom w:val="single" w:sz="4" w:space="0" w:color="auto"/>
              <w:right w:val="single" w:sz="4" w:space="0" w:color="auto"/>
            </w:tcBorders>
            <w:shd w:val="clear" w:color="auto" w:fill="auto"/>
            <w:hideMark/>
          </w:tcPr>
          <w:p w14:paraId="18953880"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0.43161</w:t>
            </w:r>
          </w:p>
        </w:tc>
        <w:tc>
          <w:tcPr>
            <w:tcW w:w="1012" w:type="dxa"/>
            <w:tcBorders>
              <w:top w:val="nil"/>
              <w:left w:val="nil"/>
              <w:bottom w:val="single" w:sz="4" w:space="0" w:color="auto"/>
              <w:right w:val="single" w:sz="4" w:space="0" w:color="auto"/>
            </w:tcBorders>
            <w:shd w:val="clear" w:color="auto" w:fill="auto"/>
            <w:hideMark/>
          </w:tcPr>
          <w:p w14:paraId="2FA55434"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0.36375</w:t>
            </w:r>
          </w:p>
        </w:tc>
        <w:tc>
          <w:tcPr>
            <w:tcW w:w="1012" w:type="dxa"/>
            <w:tcBorders>
              <w:top w:val="nil"/>
              <w:left w:val="nil"/>
              <w:bottom w:val="single" w:sz="4" w:space="0" w:color="auto"/>
              <w:right w:val="single" w:sz="8" w:space="0" w:color="auto"/>
            </w:tcBorders>
            <w:shd w:val="clear" w:color="auto" w:fill="auto"/>
            <w:noWrap/>
            <w:hideMark/>
          </w:tcPr>
          <w:p w14:paraId="749C103A"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-0.1248</w:t>
            </w:r>
          </w:p>
        </w:tc>
      </w:tr>
      <w:tr w:rsidR="00830850" w:rsidRPr="00705818" w14:paraId="310C6272" w14:textId="77777777" w:rsidTr="000B21D0">
        <w:trPr>
          <w:trHeight w:val="288"/>
        </w:trPr>
        <w:tc>
          <w:tcPr>
            <w:tcW w:w="2600" w:type="dxa"/>
            <w:tcBorders>
              <w:top w:val="nil"/>
              <w:left w:val="single" w:sz="8" w:space="0" w:color="auto"/>
              <w:bottom w:val="single" w:sz="4" w:space="0" w:color="auto"/>
              <w:right w:val="single" w:sz="4" w:space="0" w:color="auto"/>
            </w:tcBorders>
            <w:shd w:val="clear" w:color="auto" w:fill="auto"/>
            <w:hideMark/>
          </w:tcPr>
          <w:p w14:paraId="5D165486" w14:textId="77777777" w:rsidR="00830850" w:rsidRPr="00705818" w:rsidRDefault="00830850" w:rsidP="00830850">
            <w:pPr>
              <w:jc w:val="center"/>
              <w:rPr>
                <w:rFonts w:eastAsia="Times New Roman"/>
                <w:b/>
                <w:bCs/>
                <w:color w:val="000000"/>
                <w:sz w:val="22"/>
                <w:szCs w:val="22"/>
              </w:rPr>
            </w:pPr>
            <w:proofErr w:type="spellStart"/>
            <w:r w:rsidRPr="00705818">
              <w:rPr>
                <w:rFonts w:eastAsia="Times New Roman"/>
                <w:b/>
                <w:bCs/>
                <w:color w:val="000000"/>
                <w:sz w:val="22"/>
                <w:szCs w:val="22"/>
              </w:rPr>
              <w:t>Comm_prof_infra</w:t>
            </w:r>
            <w:proofErr w:type="spellEnd"/>
          </w:p>
        </w:tc>
        <w:tc>
          <w:tcPr>
            <w:tcW w:w="1012" w:type="dxa"/>
            <w:tcBorders>
              <w:top w:val="nil"/>
              <w:left w:val="nil"/>
              <w:bottom w:val="single" w:sz="4" w:space="0" w:color="auto"/>
              <w:right w:val="single" w:sz="4" w:space="0" w:color="auto"/>
            </w:tcBorders>
            <w:shd w:val="clear" w:color="auto" w:fill="auto"/>
            <w:hideMark/>
          </w:tcPr>
          <w:p w14:paraId="3CB58CD2"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0.07029</w:t>
            </w:r>
          </w:p>
        </w:tc>
        <w:tc>
          <w:tcPr>
            <w:tcW w:w="1012" w:type="dxa"/>
            <w:tcBorders>
              <w:top w:val="nil"/>
              <w:left w:val="nil"/>
              <w:bottom w:val="single" w:sz="4" w:space="0" w:color="auto"/>
              <w:right w:val="single" w:sz="4" w:space="0" w:color="auto"/>
            </w:tcBorders>
            <w:shd w:val="clear" w:color="auto" w:fill="auto"/>
            <w:hideMark/>
          </w:tcPr>
          <w:p w14:paraId="1BE81C99"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0.36407</w:t>
            </w:r>
          </w:p>
        </w:tc>
        <w:tc>
          <w:tcPr>
            <w:tcW w:w="1012" w:type="dxa"/>
            <w:tcBorders>
              <w:top w:val="nil"/>
              <w:left w:val="nil"/>
              <w:bottom w:val="single" w:sz="4" w:space="0" w:color="auto"/>
              <w:right w:val="single" w:sz="4" w:space="0" w:color="auto"/>
            </w:tcBorders>
            <w:shd w:val="clear" w:color="auto" w:fill="auto"/>
            <w:hideMark/>
          </w:tcPr>
          <w:p w14:paraId="329DD7EC"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0.82065</w:t>
            </w:r>
          </w:p>
        </w:tc>
        <w:tc>
          <w:tcPr>
            <w:tcW w:w="1012" w:type="dxa"/>
            <w:tcBorders>
              <w:top w:val="nil"/>
              <w:left w:val="nil"/>
              <w:bottom w:val="single" w:sz="4" w:space="0" w:color="auto"/>
              <w:right w:val="single" w:sz="4" w:space="0" w:color="auto"/>
            </w:tcBorders>
            <w:shd w:val="clear" w:color="auto" w:fill="auto"/>
            <w:hideMark/>
          </w:tcPr>
          <w:p w14:paraId="6C71575E"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0.24242</w:t>
            </w:r>
          </w:p>
        </w:tc>
        <w:tc>
          <w:tcPr>
            <w:tcW w:w="1012" w:type="dxa"/>
            <w:tcBorders>
              <w:top w:val="nil"/>
              <w:left w:val="nil"/>
              <w:bottom w:val="single" w:sz="4" w:space="0" w:color="auto"/>
              <w:right w:val="single" w:sz="8" w:space="0" w:color="auto"/>
            </w:tcBorders>
            <w:shd w:val="clear" w:color="auto" w:fill="auto"/>
            <w:noWrap/>
            <w:hideMark/>
          </w:tcPr>
          <w:p w14:paraId="53319ACC"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-0.1388</w:t>
            </w:r>
          </w:p>
        </w:tc>
      </w:tr>
      <w:tr w:rsidR="00830850" w:rsidRPr="00705818" w14:paraId="2D1E66BA" w14:textId="77777777" w:rsidTr="000B21D0">
        <w:trPr>
          <w:trHeight w:val="288"/>
        </w:trPr>
        <w:tc>
          <w:tcPr>
            <w:tcW w:w="2600" w:type="dxa"/>
            <w:tcBorders>
              <w:top w:val="nil"/>
              <w:left w:val="single" w:sz="8" w:space="0" w:color="auto"/>
              <w:bottom w:val="single" w:sz="4" w:space="0" w:color="auto"/>
              <w:right w:val="single" w:sz="4" w:space="0" w:color="auto"/>
            </w:tcBorders>
            <w:shd w:val="clear" w:color="auto" w:fill="auto"/>
            <w:hideMark/>
          </w:tcPr>
          <w:p w14:paraId="43297D31" w14:textId="77777777" w:rsidR="00830850" w:rsidRPr="00705818" w:rsidRDefault="00830850" w:rsidP="00830850">
            <w:pPr>
              <w:jc w:val="center"/>
              <w:rPr>
                <w:rFonts w:eastAsia="Times New Roman"/>
                <w:b/>
                <w:bCs/>
                <w:color w:val="000000"/>
                <w:sz w:val="22"/>
                <w:szCs w:val="22"/>
              </w:rPr>
            </w:pPr>
            <w:proofErr w:type="spellStart"/>
            <w:r w:rsidRPr="00705818">
              <w:rPr>
                <w:rFonts w:eastAsia="Times New Roman"/>
                <w:b/>
                <w:bCs/>
                <w:color w:val="000000"/>
                <w:sz w:val="22"/>
                <w:szCs w:val="22"/>
              </w:rPr>
              <w:t>int_mark_dynamics</w:t>
            </w:r>
            <w:proofErr w:type="spellEnd"/>
          </w:p>
        </w:tc>
        <w:tc>
          <w:tcPr>
            <w:tcW w:w="1012" w:type="dxa"/>
            <w:tcBorders>
              <w:top w:val="nil"/>
              <w:left w:val="nil"/>
              <w:bottom w:val="single" w:sz="4" w:space="0" w:color="auto"/>
              <w:right w:val="single" w:sz="4" w:space="0" w:color="auto"/>
            </w:tcBorders>
            <w:shd w:val="clear" w:color="auto" w:fill="auto"/>
            <w:noWrap/>
            <w:hideMark/>
          </w:tcPr>
          <w:p w14:paraId="29B4891C"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-0.0234</w:t>
            </w:r>
          </w:p>
        </w:tc>
        <w:tc>
          <w:tcPr>
            <w:tcW w:w="1012" w:type="dxa"/>
            <w:tcBorders>
              <w:top w:val="nil"/>
              <w:left w:val="nil"/>
              <w:bottom w:val="single" w:sz="4" w:space="0" w:color="auto"/>
              <w:right w:val="single" w:sz="4" w:space="0" w:color="auto"/>
            </w:tcBorders>
            <w:shd w:val="clear" w:color="auto" w:fill="auto"/>
            <w:noWrap/>
            <w:hideMark/>
          </w:tcPr>
          <w:p w14:paraId="0DFCB584"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-0.0079</w:t>
            </w:r>
          </w:p>
        </w:tc>
        <w:tc>
          <w:tcPr>
            <w:tcW w:w="1012" w:type="dxa"/>
            <w:tcBorders>
              <w:top w:val="nil"/>
              <w:left w:val="nil"/>
              <w:bottom w:val="single" w:sz="4" w:space="0" w:color="auto"/>
              <w:right w:val="single" w:sz="4" w:space="0" w:color="auto"/>
            </w:tcBorders>
            <w:shd w:val="clear" w:color="auto" w:fill="auto"/>
            <w:hideMark/>
          </w:tcPr>
          <w:p w14:paraId="32CC413A"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0.0073</w:t>
            </w:r>
          </w:p>
        </w:tc>
        <w:tc>
          <w:tcPr>
            <w:tcW w:w="1012" w:type="dxa"/>
            <w:tcBorders>
              <w:top w:val="nil"/>
              <w:left w:val="nil"/>
              <w:bottom w:val="single" w:sz="4" w:space="0" w:color="auto"/>
              <w:right w:val="single" w:sz="4" w:space="0" w:color="auto"/>
            </w:tcBorders>
            <w:shd w:val="clear" w:color="auto" w:fill="auto"/>
            <w:hideMark/>
          </w:tcPr>
          <w:p w14:paraId="60EF115B"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0.00339</w:t>
            </w:r>
          </w:p>
        </w:tc>
        <w:tc>
          <w:tcPr>
            <w:tcW w:w="1012" w:type="dxa"/>
            <w:tcBorders>
              <w:top w:val="nil"/>
              <w:left w:val="nil"/>
              <w:bottom w:val="single" w:sz="4" w:space="0" w:color="auto"/>
              <w:right w:val="single" w:sz="8" w:space="0" w:color="auto"/>
            </w:tcBorders>
            <w:shd w:val="clear" w:color="auto" w:fill="auto"/>
            <w:hideMark/>
          </w:tcPr>
          <w:p w14:paraId="4E79AE3E"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0.94871</w:t>
            </w:r>
          </w:p>
        </w:tc>
      </w:tr>
      <w:tr w:rsidR="00830850" w:rsidRPr="00705818" w14:paraId="546EEC98" w14:textId="77777777" w:rsidTr="000B21D0">
        <w:trPr>
          <w:trHeight w:val="288"/>
        </w:trPr>
        <w:tc>
          <w:tcPr>
            <w:tcW w:w="2600" w:type="dxa"/>
            <w:tcBorders>
              <w:top w:val="nil"/>
              <w:left w:val="single" w:sz="8" w:space="0" w:color="auto"/>
              <w:bottom w:val="single" w:sz="4" w:space="0" w:color="auto"/>
              <w:right w:val="single" w:sz="4" w:space="0" w:color="auto"/>
            </w:tcBorders>
            <w:shd w:val="clear" w:color="auto" w:fill="auto"/>
            <w:hideMark/>
          </w:tcPr>
          <w:p w14:paraId="0257BE1F" w14:textId="77777777" w:rsidR="00830850" w:rsidRPr="00705818" w:rsidRDefault="00830850" w:rsidP="00830850">
            <w:pPr>
              <w:jc w:val="center"/>
              <w:rPr>
                <w:rFonts w:eastAsia="Times New Roman"/>
                <w:b/>
                <w:bCs/>
                <w:color w:val="000000"/>
                <w:sz w:val="22"/>
                <w:szCs w:val="22"/>
              </w:rPr>
            </w:pPr>
            <w:proofErr w:type="spellStart"/>
            <w:r w:rsidRPr="00705818">
              <w:rPr>
                <w:rFonts w:eastAsia="Times New Roman"/>
                <w:b/>
                <w:bCs/>
                <w:color w:val="000000"/>
                <w:sz w:val="22"/>
                <w:szCs w:val="22"/>
              </w:rPr>
              <w:t>Int_markt_openness</w:t>
            </w:r>
            <w:proofErr w:type="spellEnd"/>
          </w:p>
        </w:tc>
        <w:tc>
          <w:tcPr>
            <w:tcW w:w="1012" w:type="dxa"/>
            <w:tcBorders>
              <w:top w:val="nil"/>
              <w:left w:val="nil"/>
              <w:bottom w:val="single" w:sz="4" w:space="0" w:color="auto"/>
              <w:right w:val="single" w:sz="4" w:space="0" w:color="auto"/>
            </w:tcBorders>
            <w:shd w:val="clear" w:color="auto" w:fill="auto"/>
            <w:hideMark/>
          </w:tcPr>
          <w:p w14:paraId="7B2568D9"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0.32695</w:t>
            </w:r>
          </w:p>
        </w:tc>
        <w:tc>
          <w:tcPr>
            <w:tcW w:w="1012" w:type="dxa"/>
            <w:tcBorders>
              <w:top w:val="nil"/>
              <w:left w:val="nil"/>
              <w:bottom w:val="single" w:sz="4" w:space="0" w:color="auto"/>
              <w:right w:val="single" w:sz="4" w:space="0" w:color="auto"/>
            </w:tcBorders>
            <w:shd w:val="clear" w:color="auto" w:fill="auto"/>
            <w:hideMark/>
          </w:tcPr>
          <w:p w14:paraId="653458E0"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0.6541</w:t>
            </w:r>
          </w:p>
        </w:tc>
        <w:tc>
          <w:tcPr>
            <w:tcW w:w="1012" w:type="dxa"/>
            <w:tcBorders>
              <w:top w:val="nil"/>
              <w:left w:val="nil"/>
              <w:bottom w:val="single" w:sz="4" w:space="0" w:color="auto"/>
              <w:right w:val="single" w:sz="4" w:space="0" w:color="auto"/>
            </w:tcBorders>
            <w:shd w:val="clear" w:color="auto" w:fill="auto"/>
            <w:hideMark/>
          </w:tcPr>
          <w:p w14:paraId="24426683"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0.4732</w:t>
            </w:r>
          </w:p>
        </w:tc>
        <w:tc>
          <w:tcPr>
            <w:tcW w:w="1012" w:type="dxa"/>
            <w:tcBorders>
              <w:top w:val="nil"/>
              <w:left w:val="nil"/>
              <w:bottom w:val="single" w:sz="4" w:space="0" w:color="auto"/>
              <w:right w:val="single" w:sz="4" w:space="0" w:color="auto"/>
            </w:tcBorders>
            <w:shd w:val="clear" w:color="auto" w:fill="auto"/>
            <w:noWrap/>
            <w:hideMark/>
          </w:tcPr>
          <w:p w14:paraId="226380F7"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-0.0124</w:t>
            </w:r>
          </w:p>
        </w:tc>
        <w:tc>
          <w:tcPr>
            <w:tcW w:w="1012" w:type="dxa"/>
            <w:tcBorders>
              <w:top w:val="nil"/>
              <w:left w:val="nil"/>
              <w:bottom w:val="single" w:sz="4" w:space="0" w:color="auto"/>
              <w:right w:val="single" w:sz="8" w:space="0" w:color="auto"/>
            </w:tcBorders>
            <w:shd w:val="clear" w:color="auto" w:fill="auto"/>
            <w:noWrap/>
            <w:hideMark/>
          </w:tcPr>
          <w:p w14:paraId="5E57413F"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-0.1305</w:t>
            </w:r>
          </w:p>
        </w:tc>
      </w:tr>
      <w:tr w:rsidR="00830850" w:rsidRPr="00705818" w14:paraId="36867DAB" w14:textId="77777777" w:rsidTr="000B21D0">
        <w:trPr>
          <w:trHeight w:val="288"/>
        </w:trPr>
        <w:tc>
          <w:tcPr>
            <w:tcW w:w="2600" w:type="dxa"/>
            <w:tcBorders>
              <w:top w:val="nil"/>
              <w:left w:val="single" w:sz="8" w:space="0" w:color="auto"/>
              <w:bottom w:val="single" w:sz="4" w:space="0" w:color="auto"/>
              <w:right w:val="single" w:sz="4" w:space="0" w:color="auto"/>
            </w:tcBorders>
            <w:shd w:val="clear" w:color="auto" w:fill="auto"/>
            <w:hideMark/>
          </w:tcPr>
          <w:p w14:paraId="3E7773D6" w14:textId="77777777" w:rsidR="00830850" w:rsidRPr="00705818" w:rsidRDefault="00830850" w:rsidP="00830850">
            <w:pPr>
              <w:jc w:val="center"/>
              <w:rPr>
                <w:rFonts w:eastAsia="Times New Roman"/>
                <w:b/>
                <w:bCs/>
                <w:color w:val="000000"/>
                <w:sz w:val="22"/>
                <w:szCs w:val="22"/>
              </w:rPr>
            </w:pPr>
            <w:proofErr w:type="spellStart"/>
            <w:r w:rsidRPr="00705818">
              <w:rPr>
                <w:rFonts w:eastAsia="Times New Roman"/>
                <w:b/>
                <w:bCs/>
                <w:color w:val="000000"/>
                <w:sz w:val="22"/>
                <w:szCs w:val="22"/>
              </w:rPr>
              <w:t>Phy_serv_Infra</w:t>
            </w:r>
            <w:proofErr w:type="spellEnd"/>
          </w:p>
        </w:tc>
        <w:tc>
          <w:tcPr>
            <w:tcW w:w="1012" w:type="dxa"/>
            <w:tcBorders>
              <w:top w:val="nil"/>
              <w:left w:val="nil"/>
              <w:bottom w:val="single" w:sz="4" w:space="0" w:color="auto"/>
              <w:right w:val="single" w:sz="4" w:space="0" w:color="auto"/>
            </w:tcBorders>
            <w:shd w:val="clear" w:color="auto" w:fill="auto"/>
            <w:hideMark/>
          </w:tcPr>
          <w:p w14:paraId="07A3B2CF"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0.3628</w:t>
            </w:r>
          </w:p>
        </w:tc>
        <w:tc>
          <w:tcPr>
            <w:tcW w:w="1012" w:type="dxa"/>
            <w:tcBorders>
              <w:top w:val="nil"/>
              <w:left w:val="nil"/>
              <w:bottom w:val="single" w:sz="4" w:space="0" w:color="auto"/>
              <w:right w:val="single" w:sz="4" w:space="0" w:color="auto"/>
            </w:tcBorders>
            <w:shd w:val="clear" w:color="auto" w:fill="auto"/>
            <w:hideMark/>
          </w:tcPr>
          <w:p w14:paraId="2E0F6F6A"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0.74453</w:t>
            </w:r>
          </w:p>
        </w:tc>
        <w:tc>
          <w:tcPr>
            <w:tcW w:w="1012" w:type="dxa"/>
            <w:tcBorders>
              <w:top w:val="nil"/>
              <w:left w:val="nil"/>
              <w:bottom w:val="single" w:sz="4" w:space="0" w:color="auto"/>
              <w:right w:val="single" w:sz="4" w:space="0" w:color="auto"/>
            </w:tcBorders>
            <w:shd w:val="clear" w:color="auto" w:fill="auto"/>
            <w:hideMark/>
          </w:tcPr>
          <w:p w14:paraId="21320289"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0.29526</w:t>
            </w:r>
          </w:p>
        </w:tc>
        <w:tc>
          <w:tcPr>
            <w:tcW w:w="1012" w:type="dxa"/>
            <w:tcBorders>
              <w:top w:val="nil"/>
              <w:left w:val="nil"/>
              <w:bottom w:val="single" w:sz="4" w:space="0" w:color="auto"/>
              <w:right w:val="single" w:sz="4" w:space="0" w:color="auto"/>
            </w:tcBorders>
            <w:shd w:val="clear" w:color="auto" w:fill="auto"/>
            <w:hideMark/>
          </w:tcPr>
          <w:p w14:paraId="1698111F"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0.14442</w:t>
            </w:r>
          </w:p>
        </w:tc>
        <w:tc>
          <w:tcPr>
            <w:tcW w:w="1012" w:type="dxa"/>
            <w:tcBorders>
              <w:top w:val="nil"/>
              <w:left w:val="nil"/>
              <w:bottom w:val="single" w:sz="4" w:space="0" w:color="auto"/>
              <w:right w:val="single" w:sz="8" w:space="0" w:color="auto"/>
            </w:tcBorders>
            <w:shd w:val="clear" w:color="auto" w:fill="auto"/>
            <w:noWrap/>
            <w:hideMark/>
          </w:tcPr>
          <w:p w14:paraId="62D59373"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-0.1354</w:t>
            </w:r>
          </w:p>
        </w:tc>
      </w:tr>
      <w:tr w:rsidR="00830850" w:rsidRPr="00705818" w14:paraId="0B489D4B" w14:textId="77777777" w:rsidTr="000B21D0">
        <w:trPr>
          <w:trHeight w:val="294"/>
        </w:trPr>
        <w:tc>
          <w:tcPr>
            <w:tcW w:w="2600" w:type="dxa"/>
            <w:tcBorders>
              <w:top w:val="nil"/>
              <w:left w:val="single" w:sz="8" w:space="0" w:color="auto"/>
              <w:bottom w:val="single" w:sz="8" w:space="0" w:color="auto"/>
              <w:right w:val="single" w:sz="4" w:space="0" w:color="auto"/>
            </w:tcBorders>
            <w:shd w:val="clear" w:color="auto" w:fill="auto"/>
            <w:hideMark/>
          </w:tcPr>
          <w:p w14:paraId="608FC942" w14:textId="77777777" w:rsidR="00830850" w:rsidRPr="00705818" w:rsidRDefault="00830850" w:rsidP="00830850">
            <w:pPr>
              <w:jc w:val="center"/>
              <w:rPr>
                <w:rFonts w:eastAsia="Times New Roman"/>
                <w:b/>
                <w:bCs/>
                <w:color w:val="000000"/>
                <w:sz w:val="22"/>
                <w:szCs w:val="22"/>
              </w:rPr>
            </w:pPr>
            <w:proofErr w:type="spellStart"/>
            <w:r w:rsidRPr="00705818">
              <w:rPr>
                <w:rFonts w:eastAsia="Times New Roman"/>
                <w:b/>
                <w:bCs/>
                <w:color w:val="000000"/>
                <w:sz w:val="22"/>
                <w:szCs w:val="22"/>
              </w:rPr>
              <w:t>Cult_Social_norms</w:t>
            </w:r>
            <w:proofErr w:type="spellEnd"/>
          </w:p>
        </w:tc>
        <w:tc>
          <w:tcPr>
            <w:tcW w:w="1012" w:type="dxa"/>
            <w:tcBorders>
              <w:top w:val="nil"/>
              <w:left w:val="nil"/>
              <w:bottom w:val="single" w:sz="8" w:space="0" w:color="auto"/>
              <w:right w:val="single" w:sz="4" w:space="0" w:color="auto"/>
            </w:tcBorders>
            <w:shd w:val="clear" w:color="auto" w:fill="auto"/>
            <w:noWrap/>
            <w:hideMark/>
          </w:tcPr>
          <w:p w14:paraId="0728D567"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-0.0171</w:t>
            </w:r>
          </w:p>
        </w:tc>
        <w:tc>
          <w:tcPr>
            <w:tcW w:w="1012" w:type="dxa"/>
            <w:tcBorders>
              <w:top w:val="nil"/>
              <w:left w:val="nil"/>
              <w:bottom w:val="single" w:sz="8" w:space="0" w:color="auto"/>
              <w:right w:val="single" w:sz="4" w:space="0" w:color="auto"/>
            </w:tcBorders>
            <w:shd w:val="clear" w:color="auto" w:fill="auto"/>
            <w:hideMark/>
          </w:tcPr>
          <w:p w14:paraId="448F7D86" w14:textId="77777777" w:rsidR="00830850" w:rsidRPr="00705818" w:rsidRDefault="00830850" w:rsidP="00830850">
            <w:pPr>
              <w:jc w:val="right"/>
              <w:rPr>
                <w:rFonts w:eastAsia="Times New Roman"/>
                <w:b/>
                <w:bCs/>
                <w:color w:val="000000"/>
                <w:sz w:val="22"/>
                <w:szCs w:val="22"/>
              </w:rPr>
            </w:pPr>
            <w:r w:rsidRPr="00705818">
              <w:rPr>
                <w:rFonts w:eastAsia="Times New Roman"/>
                <w:b/>
                <w:bCs/>
                <w:color w:val="000000"/>
                <w:sz w:val="22"/>
                <w:szCs w:val="22"/>
              </w:rPr>
              <w:t>0.67407</w:t>
            </w:r>
          </w:p>
        </w:tc>
        <w:tc>
          <w:tcPr>
            <w:tcW w:w="1012" w:type="dxa"/>
            <w:tcBorders>
              <w:top w:val="nil"/>
              <w:left w:val="nil"/>
              <w:bottom w:val="single" w:sz="8" w:space="0" w:color="auto"/>
              <w:right w:val="single" w:sz="4" w:space="0" w:color="auto"/>
            </w:tcBorders>
            <w:shd w:val="clear" w:color="auto" w:fill="auto"/>
            <w:hideMark/>
          </w:tcPr>
          <w:p w14:paraId="4FCF64DB"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0.00321</w:t>
            </w:r>
          </w:p>
        </w:tc>
        <w:tc>
          <w:tcPr>
            <w:tcW w:w="1012" w:type="dxa"/>
            <w:tcBorders>
              <w:top w:val="nil"/>
              <w:left w:val="nil"/>
              <w:bottom w:val="single" w:sz="8" w:space="0" w:color="auto"/>
              <w:right w:val="single" w:sz="4" w:space="0" w:color="auto"/>
            </w:tcBorders>
            <w:shd w:val="clear" w:color="auto" w:fill="auto"/>
            <w:hideMark/>
          </w:tcPr>
          <w:p w14:paraId="625D03F7"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0.4212</w:t>
            </w:r>
          </w:p>
        </w:tc>
        <w:tc>
          <w:tcPr>
            <w:tcW w:w="1012" w:type="dxa"/>
            <w:tcBorders>
              <w:top w:val="nil"/>
              <w:left w:val="nil"/>
              <w:bottom w:val="single" w:sz="8" w:space="0" w:color="auto"/>
              <w:right w:val="single" w:sz="8" w:space="0" w:color="auto"/>
            </w:tcBorders>
            <w:shd w:val="clear" w:color="auto" w:fill="auto"/>
            <w:hideMark/>
          </w:tcPr>
          <w:p w14:paraId="256E15D7" w14:textId="77777777" w:rsidR="00830850" w:rsidRPr="00705818" w:rsidRDefault="00830850" w:rsidP="00830850">
            <w:pPr>
              <w:jc w:val="right"/>
              <w:rPr>
                <w:rFonts w:eastAsia="Times New Roman"/>
                <w:color w:val="000000"/>
                <w:sz w:val="22"/>
                <w:szCs w:val="22"/>
              </w:rPr>
            </w:pPr>
            <w:r w:rsidRPr="00705818">
              <w:rPr>
                <w:rFonts w:eastAsia="Times New Roman"/>
                <w:color w:val="000000"/>
                <w:sz w:val="22"/>
                <w:szCs w:val="22"/>
              </w:rPr>
              <w:t>0.36562</w:t>
            </w:r>
          </w:p>
        </w:tc>
      </w:tr>
    </w:tbl>
    <w:p w14:paraId="705E50EC" w14:textId="77777777" w:rsidR="00830850" w:rsidRPr="00705818" w:rsidRDefault="00830850" w:rsidP="00C90755">
      <w:pPr>
        <w:rPr>
          <w:color w:val="000000"/>
          <w:sz w:val="22"/>
          <w:szCs w:val="22"/>
          <w:shd w:val="clear" w:color="auto" w:fill="FFFFFF"/>
        </w:rPr>
      </w:pPr>
    </w:p>
    <w:p w14:paraId="42415057" w14:textId="77777777" w:rsidR="008A78D0" w:rsidRPr="00705818" w:rsidRDefault="008A78D0" w:rsidP="00C90755">
      <w:pPr>
        <w:rPr>
          <w:color w:val="000000"/>
          <w:sz w:val="22"/>
          <w:szCs w:val="22"/>
          <w:shd w:val="clear" w:color="auto" w:fill="FFFFFF"/>
        </w:rPr>
      </w:pPr>
    </w:p>
    <w:p w14:paraId="0DA42CD6" w14:textId="77777777" w:rsidR="008A78D0" w:rsidRPr="00705818" w:rsidRDefault="008A78D0" w:rsidP="00C90755">
      <w:pPr>
        <w:rPr>
          <w:color w:val="000000"/>
          <w:sz w:val="22"/>
          <w:szCs w:val="22"/>
          <w:shd w:val="clear" w:color="auto" w:fill="FFFFFF"/>
        </w:rPr>
      </w:pPr>
    </w:p>
    <w:p w14:paraId="1B9B3B6E" w14:textId="77777777" w:rsidR="008A78D0" w:rsidRPr="00705818" w:rsidRDefault="008A78D0" w:rsidP="00C90755">
      <w:pPr>
        <w:rPr>
          <w:color w:val="000000"/>
          <w:sz w:val="22"/>
          <w:szCs w:val="22"/>
          <w:shd w:val="clear" w:color="auto" w:fill="FFFFFF"/>
        </w:rPr>
      </w:pPr>
    </w:p>
    <w:p w14:paraId="52188869" w14:textId="675AA5E5" w:rsidR="00830850" w:rsidRPr="00705818" w:rsidRDefault="00952CB8" w:rsidP="00C90755">
      <w:pPr>
        <w:rPr>
          <w:color w:val="000000"/>
          <w:sz w:val="22"/>
          <w:szCs w:val="22"/>
          <w:shd w:val="clear" w:color="auto" w:fill="FFFFFF"/>
        </w:rPr>
      </w:pPr>
      <w:r w:rsidRPr="00705818">
        <w:rPr>
          <w:color w:val="000000"/>
          <w:sz w:val="22"/>
          <w:szCs w:val="22"/>
          <w:shd w:val="clear" w:color="auto" w:fill="FFFFFF"/>
        </w:rPr>
        <w:lastRenderedPageBreak/>
        <w:t>Next we group and name</w:t>
      </w:r>
      <w:r w:rsidR="00830850" w:rsidRPr="00705818">
        <w:rPr>
          <w:color w:val="000000"/>
          <w:sz w:val="22"/>
          <w:szCs w:val="22"/>
          <w:shd w:val="clear" w:color="auto" w:fill="FFFFFF"/>
        </w:rPr>
        <w:t xml:space="preserve"> the factors</w:t>
      </w:r>
      <w:r w:rsidRPr="00705818">
        <w:rPr>
          <w:color w:val="000000"/>
          <w:sz w:val="22"/>
          <w:szCs w:val="22"/>
          <w:shd w:val="clear" w:color="auto" w:fill="FFFFFF"/>
        </w:rPr>
        <w:t xml:space="preserve"> as well as rename them in the dataset:</w:t>
      </w:r>
    </w:p>
    <w:p w14:paraId="1235F4B2" w14:textId="77777777" w:rsidR="00830850" w:rsidRPr="00705818" w:rsidRDefault="00830850" w:rsidP="00C90755">
      <w:pPr>
        <w:rPr>
          <w:color w:val="000000"/>
          <w:sz w:val="22"/>
          <w:szCs w:val="22"/>
          <w:shd w:val="clear" w:color="auto" w:fill="FFFFFF"/>
        </w:rPr>
      </w:pPr>
    </w:p>
    <w:tbl>
      <w:tblPr>
        <w:tblW w:w="7160" w:type="dxa"/>
        <w:tblLook w:val="04A0" w:firstRow="1" w:lastRow="0" w:firstColumn="1" w:lastColumn="0" w:noHBand="0" w:noVBand="1"/>
      </w:tblPr>
      <w:tblGrid>
        <w:gridCol w:w="1000"/>
        <w:gridCol w:w="3960"/>
        <w:gridCol w:w="2200"/>
      </w:tblGrid>
      <w:tr w:rsidR="00830850" w:rsidRPr="00705818" w14:paraId="3F1988F3" w14:textId="77777777" w:rsidTr="00830850">
        <w:trPr>
          <w:trHeight w:val="288"/>
        </w:trPr>
        <w:tc>
          <w:tcPr>
            <w:tcW w:w="1000" w:type="dxa"/>
            <w:tcBorders>
              <w:top w:val="single" w:sz="8" w:space="0" w:color="auto"/>
              <w:left w:val="single" w:sz="8" w:space="0" w:color="auto"/>
              <w:bottom w:val="single" w:sz="4" w:space="0" w:color="auto"/>
              <w:right w:val="single" w:sz="4" w:space="0" w:color="auto"/>
            </w:tcBorders>
            <w:shd w:val="clear" w:color="auto" w:fill="auto"/>
            <w:hideMark/>
          </w:tcPr>
          <w:p w14:paraId="22261B48"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Factor1</w:t>
            </w:r>
          </w:p>
        </w:tc>
        <w:tc>
          <w:tcPr>
            <w:tcW w:w="3960" w:type="dxa"/>
            <w:tcBorders>
              <w:top w:val="single" w:sz="8" w:space="0" w:color="auto"/>
              <w:left w:val="nil"/>
              <w:bottom w:val="single" w:sz="4" w:space="0" w:color="auto"/>
              <w:right w:val="single" w:sz="4" w:space="0" w:color="auto"/>
            </w:tcBorders>
            <w:shd w:val="clear" w:color="auto" w:fill="auto"/>
            <w:vAlign w:val="bottom"/>
            <w:hideMark/>
          </w:tcPr>
          <w:p w14:paraId="2AF14C26" w14:textId="77777777" w:rsidR="00830850" w:rsidRPr="00705818" w:rsidRDefault="00830850" w:rsidP="00830850">
            <w:pPr>
              <w:rPr>
                <w:rFonts w:eastAsia="Times New Roman"/>
                <w:color w:val="000000"/>
                <w:sz w:val="22"/>
                <w:szCs w:val="22"/>
              </w:rPr>
            </w:pPr>
            <w:proofErr w:type="spellStart"/>
            <w:r w:rsidRPr="00705818">
              <w:rPr>
                <w:rFonts w:eastAsia="Times New Roman"/>
                <w:color w:val="000000"/>
                <w:sz w:val="22"/>
                <w:szCs w:val="22"/>
              </w:rPr>
              <w:t>Govt_support</w:t>
            </w:r>
            <w:proofErr w:type="spellEnd"/>
            <w:r w:rsidRPr="00705818">
              <w:rPr>
                <w:rFonts w:eastAsia="Times New Roman"/>
                <w:color w:val="000000"/>
                <w:sz w:val="22"/>
                <w:szCs w:val="22"/>
              </w:rPr>
              <w:t xml:space="preserve">, </w:t>
            </w:r>
            <w:proofErr w:type="spellStart"/>
            <w:r w:rsidRPr="00705818">
              <w:rPr>
                <w:rFonts w:eastAsia="Times New Roman"/>
                <w:color w:val="000000"/>
                <w:sz w:val="22"/>
                <w:szCs w:val="22"/>
              </w:rPr>
              <w:t>Gov_program</w:t>
            </w:r>
            <w:proofErr w:type="spellEnd"/>
            <w:r w:rsidRPr="00705818">
              <w:rPr>
                <w:rFonts w:eastAsia="Times New Roman"/>
                <w:color w:val="000000"/>
                <w:sz w:val="22"/>
                <w:szCs w:val="22"/>
              </w:rPr>
              <w:t>, RD</w:t>
            </w:r>
          </w:p>
        </w:tc>
        <w:tc>
          <w:tcPr>
            <w:tcW w:w="2200" w:type="dxa"/>
            <w:tcBorders>
              <w:top w:val="single" w:sz="8" w:space="0" w:color="auto"/>
              <w:left w:val="nil"/>
              <w:bottom w:val="single" w:sz="4" w:space="0" w:color="auto"/>
              <w:right w:val="single" w:sz="8" w:space="0" w:color="auto"/>
            </w:tcBorders>
            <w:shd w:val="clear" w:color="auto" w:fill="auto"/>
            <w:hideMark/>
          </w:tcPr>
          <w:p w14:paraId="060313C1" w14:textId="77777777" w:rsidR="00830850" w:rsidRPr="00705818" w:rsidRDefault="00830850" w:rsidP="0051062E">
            <w:pPr>
              <w:rPr>
                <w:rFonts w:eastAsia="Times New Roman"/>
                <w:b/>
                <w:bCs/>
                <w:color w:val="000000"/>
                <w:sz w:val="22"/>
                <w:szCs w:val="22"/>
              </w:rPr>
            </w:pPr>
            <w:proofErr w:type="spellStart"/>
            <w:r w:rsidRPr="00705818">
              <w:rPr>
                <w:rFonts w:eastAsia="Times New Roman"/>
                <w:b/>
                <w:bCs/>
                <w:color w:val="000000"/>
                <w:sz w:val="22"/>
                <w:szCs w:val="22"/>
              </w:rPr>
              <w:t>Gov_RD_Support</w:t>
            </w:r>
            <w:proofErr w:type="spellEnd"/>
          </w:p>
        </w:tc>
      </w:tr>
      <w:tr w:rsidR="00830850" w:rsidRPr="00705818" w14:paraId="49593C27" w14:textId="77777777" w:rsidTr="00830850">
        <w:trPr>
          <w:trHeight w:val="576"/>
        </w:trPr>
        <w:tc>
          <w:tcPr>
            <w:tcW w:w="1000" w:type="dxa"/>
            <w:tcBorders>
              <w:top w:val="nil"/>
              <w:left w:val="single" w:sz="8" w:space="0" w:color="auto"/>
              <w:bottom w:val="single" w:sz="4" w:space="0" w:color="auto"/>
              <w:right w:val="single" w:sz="4" w:space="0" w:color="auto"/>
            </w:tcBorders>
            <w:shd w:val="clear" w:color="auto" w:fill="auto"/>
            <w:hideMark/>
          </w:tcPr>
          <w:p w14:paraId="51A7AC74"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Factor2</w:t>
            </w:r>
          </w:p>
        </w:tc>
        <w:tc>
          <w:tcPr>
            <w:tcW w:w="3960" w:type="dxa"/>
            <w:tcBorders>
              <w:top w:val="nil"/>
              <w:left w:val="nil"/>
              <w:bottom w:val="single" w:sz="4" w:space="0" w:color="auto"/>
              <w:right w:val="single" w:sz="4" w:space="0" w:color="auto"/>
            </w:tcBorders>
            <w:shd w:val="clear" w:color="auto" w:fill="auto"/>
            <w:vAlign w:val="bottom"/>
            <w:hideMark/>
          </w:tcPr>
          <w:p w14:paraId="288FBBF4" w14:textId="77777777" w:rsidR="00830850" w:rsidRPr="00705818" w:rsidRDefault="00830850" w:rsidP="00830850">
            <w:pPr>
              <w:rPr>
                <w:rFonts w:eastAsia="Times New Roman"/>
                <w:color w:val="000000"/>
                <w:sz w:val="22"/>
                <w:szCs w:val="22"/>
              </w:rPr>
            </w:pPr>
            <w:proofErr w:type="spellStart"/>
            <w:r w:rsidRPr="00705818">
              <w:rPr>
                <w:rFonts w:eastAsia="Times New Roman"/>
                <w:color w:val="000000"/>
                <w:sz w:val="22"/>
                <w:szCs w:val="22"/>
              </w:rPr>
              <w:t>Tax_bureaucracy</w:t>
            </w:r>
            <w:proofErr w:type="spellEnd"/>
            <w:r w:rsidRPr="00705818">
              <w:rPr>
                <w:rFonts w:eastAsia="Times New Roman"/>
                <w:color w:val="000000"/>
                <w:sz w:val="22"/>
                <w:szCs w:val="22"/>
              </w:rPr>
              <w:t xml:space="preserve">, </w:t>
            </w:r>
            <w:proofErr w:type="spellStart"/>
            <w:r w:rsidRPr="00705818">
              <w:rPr>
                <w:rFonts w:eastAsia="Times New Roman"/>
                <w:color w:val="000000"/>
                <w:sz w:val="22"/>
                <w:szCs w:val="22"/>
              </w:rPr>
              <w:t>Int_markt_openness</w:t>
            </w:r>
            <w:proofErr w:type="spellEnd"/>
            <w:r w:rsidRPr="00705818">
              <w:rPr>
                <w:rFonts w:eastAsia="Times New Roman"/>
                <w:color w:val="000000"/>
                <w:sz w:val="22"/>
                <w:szCs w:val="22"/>
              </w:rPr>
              <w:t xml:space="preserve">, </w:t>
            </w:r>
            <w:proofErr w:type="spellStart"/>
            <w:r w:rsidRPr="00705818">
              <w:rPr>
                <w:rFonts w:eastAsia="Times New Roman"/>
                <w:color w:val="000000"/>
                <w:sz w:val="22"/>
                <w:szCs w:val="22"/>
              </w:rPr>
              <w:t>Phy_serv_Infra</w:t>
            </w:r>
            <w:proofErr w:type="spellEnd"/>
            <w:r w:rsidRPr="00705818">
              <w:rPr>
                <w:rFonts w:eastAsia="Times New Roman"/>
                <w:color w:val="000000"/>
                <w:sz w:val="22"/>
                <w:szCs w:val="22"/>
              </w:rPr>
              <w:t xml:space="preserve">, </w:t>
            </w:r>
            <w:proofErr w:type="spellStart"/>
            <w:r w:rsidRPr="00705818">
              <w:rPr>
                <w:rFonts w:eastAsia="Times New Roman"/>
                <w:color w:val="000000"/>
                <w:sz w:val="22"/>
                <w:szCs w:val="22"/>
              </w:rPr>
              <w:t>Cult_Social_norms</w:t>
            </w:r>
            <w:proofErr w:type="spellEnd"/>
          </w:p>
        </w:tc>
        <w:tc>
          <w:tcPr>
            <w:tcW w:w="2200" w:type="dxa"/>
            <w:tcBorders>
              <w:top w:val="nil"/>
              <w:left w:val="nil"/>
              <w:bottom w:val="single" w:sz="4" w:space="0" w:color="auto"/>
              <w:right w:val="single" w:sz="8" w:space="0" w:color="auto"/>
            </w:tcBorders>
            <w:shd w:val="clear" w:color="auto" w:fill="auto"/>
            <w:noWrap/>
            <w:vAlign w:val="bottom"/>
            <w:hideMark/>
          </w:tcPr>
          <w:p w14:paraId="2D2A4301" w14:textId="2088DB05" w:rsidR="00830850" w:rsidRPr="00705818" w:rsidRDefault="00830850" w:rsidP="00830850">
            <w:pPr>
              <w:rPr>
                <w:rFonts w:eastAsia="Times New Roman"/>
                <w:b/>
                <w:bCs/>
                <w:color w:val="000000"/>
                <w:sz w:val="22"/>
                <w:szCs w:val="22"/>
              </w:rPr>
            </w:pPr>
            <w:r w:rsidRPr="00705818">
              <w:rPr>
                <w:rFonts w:eastAsia="Times New Roman"/>
                <w:b/>
                <w:bCs/>
                <w:color w:val="000000"/>
                <w:sz w:val="22"/>
                <w:szCs w:val="22"/>
              </w:rPr>
              <w:t xml:space="preserve">Market </w:t>
            </w:r>
            <w:r w:rsidR="00B75F28" w:rsidRPr="00705818">
              <w:rPr>
                <w:rFonts w:eastAsia="Times New Roman"/>
                <w:b/>
                <w:bCs/>
                <w:color w:val="000000"/>
                <w:sz w:val="22"/>
                <w:szCs w:val="22"/>
              </w:rPr>
              <w:t>infrastructure</w:t>
            </w:r>
          </w:p>
        </w:tc>
      </w:tr>
      <w:tr w:rsidR="00830850" w:rsidRPr="00705818" w14:paraId="7C0AB804" w14:textId="77777777" w:rsidTr="00830850">
        <w:trPr>
          <w:trHeight w:val="576"/>
        </w:trPr>
        <w:tc>
          <w:tcPr>
            <w:tcW w:w="1000" w:type="dxa"/>
            <w:tcBorders>
              <w:top w:val="nil"/>
              <w:left w:val="single" w:sz="8" w:space="0" w:color="auto"/>
              <w:bottom w:val="single" w:sz="4" w:space="0" w:color="auto"/>
              <w:right w:val="single" w:sz="4" w:space="0" w:color="auto"/>
            </w:tcBorders>
            <w:shd w:val="clear" w:color="auto" w:fill="auto"/>
            <w:hideMark/>
          </w:tcPr>
          <w:p w14:paraId="7F65863F"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Factor3</w:t>
            </w:r>
          </w:p>
        </w:tc>
        <w:tc>
          <w:tcPr>
            <w:tcW w:w="3960" w:type="dxa"/>
            <w:tcBorders>
              <w:top w:val="nil"/>
              <w:left w:val="nil"/>
              <w:bottom w:val="single" w:sz="4" w:space="0" w:color="auto"/>
              <w:right w:val="single" w:sz="4" w:space="0" w:color="auto"/>
            </w:tcBorders>
            <w:shd w:val="clear" w:color="auto" w:fill="auto"/>
            <w:vAlign w:val="bottom"/>
            <w:hideMark/>
          </w:tcPr>
          <w:p w14:paraId="74DC162B" w14:textId="77777777" w:rsidR="00830850" w:rsidRPr="00705818" w:rsidRDefault="00830850" w:rsidP="00830850">
            <w:pPr>
              <w:rPr>
                <w:rFonts w:eastAsia="Times New Roman"/>
                <w:color w:val="000000"/>
                <w:sz w:val="22"/>
                <w:szCs w:val="22"/>
              </w:rPr>
            </w:pPr>
            <w:r w:rsidRPr="00705818">
              <w:rPr>
                <w:rFonts w:eastAsia="Times New Roman"/>
                <w:color w:val="000000"/>
                <w:sz w:val="22"/>
                <w:szCs w:val="22"/>
              </w:rPr>
              <w:t xml:space="preserve">Financing, </w:t>
            </w:r>
            <w:proofErr w:type="spellStart"/>
            <w:r w:rsidRPr="00705818">
              <w:rPr>
                <w:rFonts w:eastAsia="Times New Roman"/>
                <w:color w:val="000000"/>
                <w:sz w:val="22"/>
                <w:szCs w:val="22"/>
              </w:rPr>
              <w:t>Basic_entrp_training</w:t>
            </w:r>
            <w:proofErr w:type="spellEnd"/>
            <w:r w:rsidRPr="00705818">
              <w:rPr>
                <w:rFonts w:eastAsia="Times New Roman"/>
                <w:color w:val="000000"/>
                <w:sz w:val="22"/>
                <w:szCs w:val="22"/>
              </w:rPr>
              <w:t xml:space="preserve">, </w:t>
            </w:r>
            <w:proofErr w:type="spellStart"/>
            <w:r w:rsidRPr="00705818">
              <w:rPr>
                <w:rFonts w:eastAsia="Times New Roman"/>
                <w:color w:val="000000"/>
                <w:sz w:val="22"/>
                <w:szCs w:val="22"/>
              </w:rPr>
              <w:t>Comm_prof_infra</w:t>
            </w:r>
            <w:proofErr w:type="spellEnd"/>
          </w:p>
        </w:tc>
        <w:tc>
          <w:tcPr>
            <w:tcW w:w="2200" w:type="dxa"/>
            <w:tcBorders>
              <w:top w:val="nil"/>
              <w:left w:val="nil"/>
              <w:bottom w:val="single" w:sz="4" w:space="0" w:color="auto"/>
              <w:right w:val="single" w:sz="8" w:space="0" w:color="auto"/>
            </w:tcBorders>
            <w:shd w:val="clear" w:color="auto" w:fill="auto"/>
            <w:noWrap/>
            <w:vAlign w:val="bottom"/>
            <w:hideMark/>
          </w:tcPr>
          <w:p w14:paraId="3A4B766B" w14:textId="77777777" w:rsidR="00830850" w:rsidRPr="00705818" w:rsidRDefault="00830850" w:rsidP="00830850">
            <w:pPr>
              <w:rPr>
                <w:rFonts w:eastAsia="Times New Roman"/>
                <w:b/>
                <w:bCs/>
                <w:color w:val="000000"/>
                <w:sz w:val="22"/>
                <w:szCs w:val="22"/>
              </w:rPr>
            </w:pPr>
            <w:r w:rsidRPr="00705818">
              <w:rPr>
                <w:rFonts w:eastAsia="Times New Roman"/>
                <w:b/>
                <w:bCs/>
                <w:color w:val="000000"/>
                <w:sz w:val="22"/>
                <w:szCs w:val="22"/>
              </w:rPr>
              <w:t>Institutional Support</w:t>
            </w:r>
          </w:p>
        </w:tc>
      </w:tr>
      <w:tr w:rsidR="00830850" w:rsidRPr="00705818" w14:paraId="16101A44" w14:textId="77777777" w:rsidTr="00830850">
        <w:trPr>
          <w:trHeight w:val="288"/>
        </w:trPr>
        <w:tc>
          <w:tcPr>
            <w:tcW w:w="1000" w:type="dxa"/>
            <w:tcBorders>
              <w:top w:val="nil"/>
              <w:left w:val="single" w:sz="8" w:space="0" w:color="auto"/>
              <w:bottom w:val="single" w:sz="4" w:space="0" w:color="auto"/>
              <w:right w:val="single" w:sz="4" w:space="0" w:color="auto"/>
            </w:tcBorders>
            <w:shd w:val="clear" w:color="auto" w:fill="auto"/>
            <w:hideMark/>
          </w:tcPr>
          <w:p w14:paraId="424266CB"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Factor4</w:t>
            </w:r>
          </w:p>
        </w:tc>
        <w:tc>
          <w:tcPr>
            <w:tcW w:w="3960" w:type="dxa"/>
            <w:tcBorders>
              <w:top w:val="nil"/>
              <w:left w:val="nil"/>
              <w:bottom w:val="single" w:sz="4" w:space="0" w:color="auto"/>
              <w:right w:val="single" w:sz="4" w:space="0" w:color="auto"/>
            </w:tcBorders>
            <w:shd w:val="clear" w:color="auto" w:fill="auto"/>
            <w:noWrap/>
            <w:vAlign w:val="bottom"/>
            <w:hideMark/>
          </w:tcPr>
          <w:p w14:paraId="086E3E9C" w14:textId="77777777" w:rsidR="00830850" w:rsidRPr="00705818" w:rsidRDefault="00830850" w:rsidP="00830850">
            <w:pPr>
              <w:rPr>
                <w:rFonts w:eastAsia="Times New Roman"/>
                <w:color w:val="000000"/>
                <w:sz w:val="22"/>
                <w:szCs w:val="22"/>
              </w:rPr>
            </w:pPr>
            <w:proofErr w:type="spellStart"/>
            <w:r w:rsidRPr="00705818">
              <w:rPr>
                <w:rFonts w:eastAsia="Times New Roman"/>
                <w:color w:val="000000"/>
                <w:sz w:val="22"/>
                <w:szCs w:val="22"/>
              </w:rPr>
              <w:t>Post_entrp_training</w:t>
            </w:r>
            <w:proofErr w:type="spellEnd"/>
          </w:p>
        </w:tc>
        <w:tc>
          <w:tcPr>
            <w:tcW w:w="2200" w:type="dxa"/>
            <w:tcBorders>
              <w:top w:val="nil"/>
              <w:left w:val="nil"/>
              <w:bottom w:val="single" w:sz="4" w:space="0" w:color="auto"/>
              <w:right w:val="single" w:sz="8" w:space="0" w:color="auto"/>
            </w:tcBorders>
            <w:shd w:val="clear" w:color="auto" w:fill="auto"/>
            <w:noWrap/>
            <w:vAlign w:val="bottom"/>
            <w:hideMark/>
          </w:tcPr>
          <w:p w14:paraId="08649761" w14:textId="77777777" w:rsidR="00830850" w:rsidRPr="00705818" w:rsidRDefault="00830850" w:rsidP="00830850">
            <w:pPr>
              <w:rPr>
                <w:rFonts w:eastAsia="Times New Roman"/>
                <w:b/>
                <w:bCs/>
                <w:color w:val="000000"/>
                <w:sz w:val="22"/>
                <w:szCs w:val="22"/>
              </w:rPr>
            </w:pPr>
            <w:proofErr w:type="spellStart"/>
            <w:r w:rsidRPr="00705818">
              <w:rPr>
                <w:rFonts w:eastAsia="Times New Roman"/>
                <w:b/>
                <w:bCs/>
                <w:color w:val="000000"/>
                <w:sz w:val="22"/>
                <w:szCs w:val="22"/>
              </w:rPr>
              <w:t>Post_entrp_training</w:t>
            </w:r>
            <w:proofErr w:type="spellEnd"/>
          </w:p>
        </w:tc>
      </w:tr>
      <w:tr w:rsidR="00830850" w:rsidRPr="00705818" w14:paraId="78BEFDB9" w14:textId="77777777" w:rsidTr="00830850">
        <w:trPr>
          <w:trHeight w:val="294"/>
        </w:trPr>
        <w:tc>
          <w:tcPr>
            <w:tcW w:w="1000" w:type="dxa"/>
            <w:tcBorders>
              <w:top w:val="nil"/>
              <w:left w:val="single" w:sz="8" w:space="0" w:color="auto"/>
              <w:bottom w:val="single" w:sz="8" w:space="0" w:color="auto"/>
              <w:right w:val="single" w:sz="4" w:space="0" w:color="auto"/>
            </w:tcBorders>
            <w:shd w:val="clear" w:color="auto" w:fill="auto"/>
            <w:hideMark/>
          </w:tcPr>
          <w:p w14:paraId="02CC54C2" w14:textId="77777777" w:rsidR="00830850" w:rsidRPr="00705818" w:rsidRDefault="00830850" w:rsidP="00830850">
            <w:pPr>
              <w:jc w:val="center"/>
              <w:rPr>
                <w:rFonts w:eastAsia="Times New Roman"/>
                <w:b/>
                <w:bCs/>
                <w:color w:val="000000"/>
                <w:sz w:val="22"/>
                <w:szCs w:val="22"/>
              </w:rPr>
            </w:pPr>
            <w:r w:rsidRPr="00705818">
              <w:rPr>
                <w:rFonts w:eastAsia="Times New Roman"/>
                <w:b/>
                <w:bCs/>
                <w:color w:val="000000"/>
                <w:sz w:val="22"/>
                <w:szCs w:val="22"/>
              </w:rPr>
              <w:t>Factor5</w:t>
            </w:r>
          </w:p>
        </w:tc>
        <w:tc>
          <w:tcPr>
            <w:tcW w:w="3960" w:type="dxa"/>
            <w:tcBorders>
              <w:top w:val="nil"/>
              <w:left w:val="nil"/>
              <w:bottom w:val="single" w:sz="8" w:space="0" w:color="auto"/>
              <w:right w:val="single" w:sz="4" w:space="0" w:color="auto"/>
            </w:tcBorders>
            <w:shd w:val="clear" w:color="auto" w:fill="auto"/>
            <w:noWrap/>
            <w:vAlign w:val="bottom"/>
            <w:hideMark/>
          </w:tcPr>
          <w:p w14:paraId="73DC56D6" w14:textId="77777777" w:rsidR="00830850" w:rsidRPr="00705818" w:rsidRDefault="00830850" w:rsidP="00830850">
            <w:pPr>
              <w:rPr>
                <w:rFonts w:eastAsia="Times New Roman"/>
                <w:color w:val="000000"/>
                <w:sz w:val="22"/>
                <w:szCs w:val="22"/>
              </w:rPr>
            </w:pPr>
            <w:proofErr w:type="spellStart"/>
            <w:r w:rsidRPr="00705818">
              <w:rPr>
                <w:rFonts w:eastAsia="Times New Roman"/>
                <w:color w:val="000000"/>
                <w:sz w:val="22"/>
                <w:szCs w:val="22"/>
              </w:rPr>
              <w:t>int_mark_dynamics</w:t>
            </w:r>
            <w:proofErr w:type="spellEnd"/>
          </w:p>
        </w:tc>
        <w:tc>
          <w:tcPr>
            <w:tcW w:w="2200" w:type="dxa"/>
            <w:tcBorders>
              <w:top w:val="nil"/>
              <w:left w:val="nil"/>
              <w:bottom w:val="single" w:sz="8" w:space="0" w:color="auto"/>
              <w:right w:val="single" w:sz="8" w:space="0" w:color="auto"/>
            </w:tcBorders>
            <w:shd w:val="clear" w:color="auto" w:fill="auto"/>
            <w:noWrap/>
            <w:vAlign w:val="bottom"/>
            <w:hideMark/>
          </w:tcPr>
          <w:p w14:paraId="66FC5112" w14:textId="77777777" w:rsidR="00830850" w:rsidRPr="00705818" w:rsidRDefault="00830850" w:rsidP="00830850">
            <w:pPr>
              <w:rPr>
                <w:rFonts w:eastAsia="Times New Roman"/>
                <w:b/>
                <w:bCs/>
                <w:color w:val="000000"/>
                <w:sz w:val="22"/>
                <w:szCs w:val="22"/>
              </w:rPr>
            </w:pPr>
            <w:proofErr w:type="spellStart"/>
            <w:r w:rsidRPr="00705818">
              <w:rPr>
                <w:rFonts w:eastAsia="Times New Roman"/>
                <w:b/>
                <w:bCs/>
                <w:color w:val="000000"/>
                <w:sz w:val="22"/>
                <w:szCs w:val="22"/>
              </w:rPr>
              <w:t>int_mark_dynamics</w:t>
            </w:r>
            <w:proofErr w:type="spellEnd"/>
          </w:p>
        </w:tc>
      </w:tr>
    </w:tbl>
    <w:p w14:paraId="34C122BC" w14:textId="77777777" w:rsidR="00830850" w:rsidRPr="00705818" w:rsidRDefault="00830850" w:rsidP="00C90755">
      <w:pPr>
        <w:rPr>
          <w:color w:val="000000"/>
          <w:sz w:val="22"/>
          <w:szCs w:val="22"/>
          <w:shd w:val="clear" w:color="auto" w:fill="FFFFFF"/>
        </w:rPr>
      </w:pPr>
    </w:p>
    <w:p w14:paraId="5F8A9B01" w14:textId="4FBDD82A" w:rsidR="000B21D0" w:rsidRPr="00705818" w:rsidRDefault="000B21D0" w:rsidP="000B21D0">
      <w:pPr>
        <w:rPr>
          <w:color w:val="000000"/>
          <w:sz w:val="22"/>
          <w:szCs w:val="22"/>
          <w:shd w:val="clear" w:color="auto" w:fill="FFFFFF"/>
        </w:rPr>
      </w:pPr>
      <w:r w:rsidRPr="00705818">
        <w:rPr>
          <w:color w:val="000000"/>
          <w:sz w:val="22"/>
          <w:szCs w:val="22"/>
          <w:shd w:val="clear" w:color="auto" w:fill="FFFFFF"/>
        </w:rPr>
        <w:t>SAS Code:</w:t>
      </w:r>
    </w:p>
    <w:p w14:paraId="53F39B55" w14:textId="3CA1CA1B" w:rsidR="00EB14DF" w:rsidRPr="00705818" w:rsidRDefault="00B75F28" w:rsidP="00EB14DF">
      <w:pPr>
        <w:autoSpaceDE w:val="0"/>
        <w:autoSpaceDN w:val="0"/>
        <w:adjustRightInd w:val="0"/>
        <w:rPr>
          <w:color w:val="000000"/>
          <w:sz w:val="22"/>
          <w:szCs w:val="22"/>
          <w:shd w:val="clear" w:color="auto" w:fill="FFFFFF"/>
        </w:rPr>
      </w:pPr>
      <w:r w:rsidRPr="00705818">
        <w:rPr>
          <w:b/>
          <w:bCs/>
          <w:color w:val="000080"/>
          <w:sz w:val="22"/>
          <w:szCs w:val="22"/>
          <w:shd w:val="clear" w:color="auto" w:fill="FFFFFF"/>
        </w:rPr>
        <w:t>Data</w:t>
      </w:r>
      <w:r w:rsidR="00EB14DF" w:rsidRPr="00705818">
        <w:rPr>
          <w:color w:val="000000"/>
          <w:sz w:val="22"/>
          <w:szCs w:val="22"/>
          <w:shd w:val="clear" w:color="auto" w:fill="FFFFFF"/>
        </w:rPr>
        <w:t xml:space="preserve"> </w:t>
      </w:r>
      <w:proofErr w:type="spellStart"/>
      <w:r w:rsidR="00EB14DF" w:rsidRPr="00705818">
        <w:rPr>
          <w:color w:val="000000"/>
          <w:sz w:val="22"/>
          <w:szCs w:val="22"/>
          <w:shd w:val="clear" w:color="auto" w:fill="FFFFFF"/>
        </w:rPr>
        <w:t>Social_data_factors</w:t>
      </w:r>
      <w:proofErr w:type="spellEnd"/>
      <w:r w:rsidR="00EB14DF" w:rsidRPr="00705818">
        <w:rPr>
          <w:color w:val="000000"/>
          <w:sz w:val="22"/>
          <w:szCs w:val="22"/>
          <w:shd w:val="clear" w:color="auto" w:fill="FFFFFF"/>
        </w:rPr>
        <w:t>;</w:t>
      </w:r>
    </w:p>
    <w:p w14:paraId="439ADD07" w14:textId="77777777" w:rsidR="00EB14DF" w:rsidRPr="00705818" w:rsidRDefault="00EB14DF" w:rsidP="00EB14DF">
      <w:pPr>
        <w:autoSpaceDE w:val="0"/>
        <w:autoSpaceDN w:val="0"/>
        <w:adjustRightInd w:val="0"/>
        <w:rPr>
          <w:color w:val="000000"/>
          <w:sz w:val="22"/>
          <w:szCs w:val="22"/>
          <w:shd w:val="clear" w:color="auto" w:fill="FFFFFF"/>
        </w:rPr>
      </w:pPr>
      <w:r w:rsidRPr="00705818">
        <w:rPr>
          <w:color w:val="0000FF"/>
          <w:sz w:val="22"/>
          <w:szCs w:val="22"/>
          <w:shd w:val="clear" w:color="auto" w:fill="FFFFFF"/>
        </w:rPr>
        <w:t>rename</w:t>
      </w:r>
      <w:r w:rsidRPr="00705818">
        <w:rPr>
          <w:color w:val="000000"/>
          <w:sz w:val="22"/>
          <w:szCs w:val="22"/>
          <w:shd w:val="clear" w:color="auto" w:fill="FFFFFF"/>
        </w:rPr>
        <w:t xml:space="preserve"> Factor1=</w:t>
      </w:r>
      <w:proofErr w:type="spellStart"/>
      <w:r w:rsidRPr="00705818">
        <w:rPr>
          <w:color w:val="000000"/>
          <w:sz w:val="22"/>
          <w:szCs w:val="22"/>
          <w:shd w:val="clear" w:color="auto" w:fill="FFFFFF"/>
        </w:rPr>
        <w:t>Gov_RD_Support</w:t>
      </w:r>
      <w:proofErr w:type="spellEnd"/>
    </w:p>
    <w:p w14:paraId="271E2485" w14:textId="3D4723A3" w:rsidR="00EB14DF" w:rsidRPr="00705818" w:rsidRDefault="00EB14DF" w:rsidP="00EB14DF">
      <w:pPr>
        <w:autoSpaceDE w:val="0"/>
        <w:autoSpaceDN w:val="0"/>
        <w:adjustRightInd w:val="0"/>
        <w:rPr>
          <w:color w:val="000000"/>
          <w:sz w:val="22"/>
          <w:szCs w:val="22"/>
          <w:shd w:val="clear" w:color="auto" w:fill="FFFFFF"/>
        </w:rPr>
      </w:pPr>
      <w:r w:rsidRPr="00705818">
        <w:rPr>
          <w:color w:val="000000"/>
          <w:sz w:val="22"/>
          <w:szCs w:val="22"/>
          <w:shd w:val="clear" w:color="auto" w:fill="FFFFFF"/>
        </w:rPr>
        <w:t>Factor2=</w:t>
      </w:r>
      <w:proofErr w:type="spellStart"/>
      <w:r w:rsidRPr="00705818">
        <w:rPr>
          <w:color w:val="000000"/>
          <w:sz w:val="22"/>
          <w:szCs w:val="22"/>
          <w:shd w:val="clear" w:color="auto" w:fill="FFFFFF"/>
        </w:rPr>
        <w:t>Market_infrastruc</w:t>
      </w:r>
      <w:r w:rsidR="00B75F28" w:rsidRPr="00705818">
        <w:rPr>
          <w:color w:val="000000"/>
          <w:sz w:val="22"/>
          <w:szCs w:val="22"/>
          <w:shd w:val="clear" w:color="auto" w:fill="FFFFFF"/>
        </w:rPr>
        <w:t>t</w:t>
      </w:r>
      <w:r w:rsidRPr="00705818">
        <w:rPr>
          <w:color w:val="000000"/>
          <w:sz w:val="22"/>
          <w:szCs w:val="22"/>
          <w:shd w:val="clear" w:color="auto" w:fill="FFFFFF"/>
        </w:rPr>
        <w:t>ure</w:t>
      </w:r>
      <w:proofErr w:type="spellEnd"/>
    </w:p>
    <w:p w14:paraId="4A6BC706" w14:textId="77777777" w:rsidR="00EB14DF" w:rsidRPr="00705818" w:rsidRDefault="00EB14DF" w:rsidP="00EB14DF">
      <w:pPr>
        <w:autoSpaceDE w:val="0"/>
        <w:autoSpaceDN w:val="0"/>
        <w:adjustRightInd w:val="0"/>
        <w:rPr>
          <w:color w:val="000000"/>
          <w:sz w:val="22"/>
          <w:szCs w:val="22"/>
          <w:shd w:val="clear" w:color="auto" w:fill="FFFFFF"/>
        </w:rPr>
      </w:pPr>
      <w:r w:rsidRPr="00705818">
        <w:rPr>
          <w:color w:val="000000"/>
          <w:sz w:val="22"/>
          <w:szCs w:val="22"/>
          <w:shd w:val="clear" w:color="auto" w:fill="FFFFFF"/>
        </w:rPr>
        <w:t>Factor3=</w:t>
      </w:r>
      <w:proofErr w:type="spellStart"/>
      <w:r w:rsidRPr="00705818">
        <w:rPr>
          <w:color w:val="000000"/>
          <w:sz w:val="22"/>
          <w:szCs w:val="22"/>
          <w:shd w:val="clear" w:color="auto" w:fill="FFFFFF"/>
        </w:rPr>
        <w:t>Institutional_Support</w:t>
      </w:r>
      <w:proofErr w:type="spellEnd"/>
    </w:p>
    <w:p w14:paraId="23BF20AD" w14:textId="77777777" w:rsidR="00EB14DF" w:rsidRPr="00705818" w:rsidRDefault="00EB14DF" w:rsidP="00EB14DF">
      <w:pPr>
        <w:autoSpaceDE w:val="0"/>
        <w:autoSpaceDN w:val="0"/>
        <w:adjustRightInd w:val="0"/>
        <w:rPr>
          <w:color w:val="000000"/>
          <w:sz w:val="22"/>
          <w:szCs w:val="22"/>
          <w:shd w:val="clear" w:color="auto" w:fill="FFFFFF"/>
        </w:rPr>
      </w:pPr>
      <w:r w:rsidRPr="00705818">
        <w:rPr>
          <w:color w:val="000000"/>
          <w:sz w:val="22"/>
          <w:szCs w:val="22"/>
          <w:shd w:val="clear" w:color="auto" w:fill="FFFFFF"/>
        </w:rPr>
        <w:t>Factor4=</w:t>
      </w:r>
      <w:proofErr w:type="spellStart"/>
      <w:r w:rsidRPr="00705818">
        <w:rPr>
          <w:color w:val="000000"/>
          <w:sz w:val="22"/>
          <w:szCs w:val="22"/>
          <w:shd w:val="clear" w:color="auto" w:fill="FFFFFF"/>
        </w:rPr>
        <w:t>Post_entrp_training_Comp</w:t>
      </w:r>
      <w:proofErr w:type="spellEnd"/>
    </w:p>
    <w:p w14:paraId="76554B1C" w14:textId="77777777" w:rsidR="00EB14DF" w:rsidRPr="00705818" w:rsidRDefault="00EB14DF" w:rsidP="00EB14DF">
      <w:pPr>
        <w:autoSpaceDE w:val="0"/>
        <w:autoSpaceDN w:val="0"/>
        <w:adjustRightInd w:val="0"/>
        <w:rPr>
          <w:color w:val="000000"/>
          <w:sz w:val="22"/>
          <w:szCs w:val="22"/>
          <w:shd w:val="clear" w:color="auto" w:fill="FFFFFF"/>
        </w:rPr>
      </w:pPr>
      <w:r w:rsidRPr="00705818">
        <w:rPr>
          <w:color w:val="000000"/>
          <w:sz w:val="22"/>
          <w:szCs w:val="22"/>
          <w:shd w:val="clear" w:color="auto" w:fill="FFFFFF"/>
        </w:rPr>
        <w:t>Factor5=</w:t>
      </w:r>
      <w:proofErr w:type="spellStart"/>
      <w:r w:rsidRPr="00705818">
        <w:rPr>
          <w:color w:val="000000"/>
          <w:sz w:val="22"/>
          <w:szCs w:val="22"/>
          <w:shd w:val="clear" w:color="auto" w:fill="FFFFFF"/>
        </w:rPr>
        <w:t>int_mark_dynamics_comp</w:t>
      </w:r>
      <w:proofErr w:type="spellEnd"/>
      <w:r w:rsidRPr="00705818">
        <w:rPr>
          <w:color w:val="000000"/>
          <w:sz w:val="22"/>
          <w:szCs w:val="22"/>
          <w:shd w:val="clear" w:color="auto" w:fill="FFFFFF"/>
        </w:rPr>
        <w:t>;</w:t>
      </w:r>
    </w:p>
    <w:p w14:paraId="412F6F34" w14:textId="77777777" w:rsidR="00EB14DF" w:rsidRPr="00705818" w:rsidRDefault="00EB14DF" w:rsidP="00EB14DF">
      <w:pPr>
        <w:autoSpaceDE w:val="0"/>
        <w:autoSpaceDN w:val="0"/>
        <w:adjustRightInd w:val="0"/>
        <w:rPr>
          <w:color w:val="000000"/>
          <w:sz w:val="22"/>
          <w:szCs w:val="22"/>
          <w:shd w:val="clear" w:color="auto" w:fill="FFFFFF"/>
        </w:rPr>
      </w:pPr>
      <w:r w:rsidRPr="00705818">
        <w:rPr>
          <w:color w:val="0000FF"/>
          <w:sz w:val="22"/>
          <w:szCs w:val="22"/>
          <w:shd w:val="clear" w:color="auto" w:fill="FFFFFF"/>
        </w:rPr>
        <w:t>set</w:t>
      </w:r>
      <w:r w:rsidRPr="00705818">
        <w:rPr>
          <w:color w:val="000000"/>
          <w:sz w:val="22"/>
          <w:szCs w:val="22"/>
          <w:shd w:val="clear" w:color="auto" w:fill="FFFFFF"/>
        </w:rPr>
        <w:t xml:space="preserve"> </w:t>
      </w:r>
      <w:proofErr w:type="spellStart"/>
      <w:r w:rsidRPr="00705818">
        <w:rPr>
          <w:color w:val="000000"/>
          <w:sz w:val="22"/>
          <w:szCs w:val="22"/>
          <w:shd w:val="clear" w:color="auto" w:fill="FFFFFF"/>
        </w:rPr>
        <w:t>Social_data_factors</w:t>
      </w:r>
      <w:proofErr w:type="spellEnd"/>
      <w:r w:rsidRPr="00705818">
        <w:rPr>
          <w:color w:val="000000"/>
          <w:sz w:val="22"/>
          <w:szCs w:val="22"/>
          <w:shd w:val="clear" w:color="auto" w:fill="FFFFFF"/>
        </w:rPr>
        <w:t>;</w:t>
      </w:r>
    </w:p>
    <w:p w14:paraId="2A85FF32" w14:textId="53C9E572" w:rsidR="00EB14DF" w:rsidRPr="00705818" w:rsidRDefault="00EB14DF" w:rsidP="00EB14DF">
      <w:pPr>
        <w:rPr>
          <w:color w:val="000000"/>
          <w:sz w:val="22"/>
          <w:szCs w:val="22"/>
          <w:shd w:val="clear" w:color="auto" w:fill="FFFFFF"/>
        </w:rPr>
      </w:pPr>
      <w:r w:rsidRPr="00705818">
        <w:rPr>
          <w:b/>
          <w:bCs/>
          <w:color w:val="000080"/>
          <w:sz w:val="22"/>
          <w:szCs w:val="22"/>
          <w:shd w:val="clear" w:color="auto" w:fill="FFFFFF"/>
        </w:rPr>
        <w:t>run</w:t>
      </w:r>
      <w:r w:rsidRPr="00705818">
        <w:rPr>
          <w:color w:val="000000"/>
          <w:sz w:val="22"/>
          <w:szCs w:val="22"/>
          <w:shd w:val="clear" w:color="auto" w:fill="FFFFFF"/>
        </w:rPr>
        <w:t>;</w:t>
      </w:r>
    </w:p>
    <w:p w14:paraId="0374322A" w14:textId="77777777" w:rsidR="00EB14DF" w:rsidRPr="00705818" w:rsidRDefault="00EB14DF" w:rsidP="00EB14DF">
      <w:pPr>
        <w:rPr>
          <w:color w:val="000000"/>
          <w:sz w:val="22"/>
          <w:szCs w:val="22"/>
          <w:shd w:val="clear" w:color="auto" w:fill="FFFFFF"/>
        </w:rPr>
      </w:pPr>
    </w:p>
    <w:p w14:paraId="1BB53061" w14:textId="77777777" w:rsidR="00EB14DF" w:rsidRPr="00705818" w:rsidRDefault="00EB14DF" w:rsidP="00EB14DF">
      <w:pPr>
        <w:rPr>
          <w:color w:val="000000"/>
          <w:sz w:val="22"/>
          <w:szCs w:val="22"/>
          <w:shd w:val="clear" w:color="auto" w:fill="FFFFFF"/>
        </w:rPr>
      </w:pPr>
    </w:p>
    <w:p w14:paraId="110DB8C8" w14:textId="77777777" w:rsidR="00EB14DF" w:rsidRPr="00705818" w:rsidRDefault="00EB14DF" w:rsidP="00EB14DF">
      <w:pPr>
        <w:rPr>
          <w:color w:val="000000"/>
          <w:sz w:val="22"/>
          <w:szCs w:val="22"/>
          <w:shd w:val="clear" w:color="auto" w:fill="FFFFFF"/>
        </w:rPr>
      </w:pPr>
    </w:p>
    <w:p w14:paraId="56768554" w14:textId="479FDA12" w:rsidR="00EB14DF" w:rsidRPr="00705818" w:rsidRDefault="00647870" w:rsidP="00EB14DF">
      <w:pPr>
        <w:rPr>
          <w:color w:val="000000"/>
          <w:sz w:val="22"/>
          <w:szCs w:val="22"/>
          <w:shd w:val="clear" w:color="auto" w:fill="FFFFFF"/>
        </w:rPr>
      </w:pPr>
      <w:r w:rsidRPr="00705818">
        <w:rPr>
          <w:noProof/>
          <w:color w:val="000000"/>
          <w:sz w:val="22"/>
          <w:szCs w:val="22"/>
          <w:shd w:val="clear" w:color="auto" w:fill="FFFFFF"/>
        </w:rPr>
        <w:lastRenderedPageBreak/>
        <w:drawing>
          <wp:inline distT="0" distB="0" distL="0" distR="0" wp14:anchorId="67D04921" wp14:editId="53FC62F3">
            <wp:extent cx="3938159" cy="5334000"/>
            <wp:effectExtent l="19050" t="19050" r="2476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0710" cy="5337456"/>
                    </a:xfrm>
                    <a:prstGeom prst="rect">
                      <a:avLst/>
                    </a:prstGeom>
                    <a:noFill/>
                    <a:ln>
                      <a:solidFill>
                        <a:schemeClr val="tx1"/>
                      </a:solidFill>
                    </a:ln>
                  </pic:spPr>
                </pic:pic>
              </a:graphicData>
            </a:graphic>
          </wp:inline>
        </w:drawing>
      </w:r>
    </w:p>
    <w:p w14:paraId="1BE5DBF5" w14:textId="77777777" w:rsidR="00EB14DF" w:rsidRPr="00705818" w:rsidRDefault="00EB14DF" w:rsidP="00EB14DF">
      <w:pPr>
        <w:rPr>
          <w:color w:val="000000"/>
          <w:sz w:val="22"/>
          <w:szCs w:val="22"/>
          <w:shd w:val="clear" w:color="auto" w:fill="FFFFFF"/>
        </w:rPr>
      </w:pPr>
    </w:p>
    <w:p w14:paraId="17900F41" w14:textId="77777777" w:rsidR="00647870" w:rsidRPr="00705818" w:rsidRDefault="00647870" w:rsidP="00EB14DF">
      <w:pPr>
        <w:rPr>
          <w:color w:val="000000"/>
          <w:sz w:val="22"/>
          <w:szCs w:val="22"/>
          <w:shd w:val="clear" w:color="auto" w:fill="FFFFFF"/>
        </w:rPr>
      </w:pPr>
    </w:p>
    <w:p w14:paraId="4041BD73" w14:textId="55685F62" w:rsidR="00A63134" w:rsidRPr="00705818" w:rsidRDefault="00952CB8" w:rsidP="00534B3E">
      <w:pPr>
        <w:spacing w:line="480" w:lineRule="auto"/>
        <w:jc w:val="both"/>
        <w:rPr>
          <w:color w:val="000000"/>
          <w:sz w:val="22"/>
          <w:szCs w:val="22"/>
          <w:shd w:val="clear" w:color="auto" w:fill="FFFFFF"/>
        </w:rPr>
      </w:pPr>
      <w:r w:rsidRPr="00705818">
        <w:rPr>
          <w:color w:val="000000"/>
          <w:shd w:val="clear" w:color="auto" w:fill="FFFFFF"/>
        </w:rPr>
        <w:t>We see that t</w:t>
      </w:r>
      <w:r w:rsidR="00647870" w:rsidRPr="00705818">
        <w:rPr>
          <w:color w:val="000000"/>
          <w:shd w:val="clear" w:color="auto" w:fill="FFFFFF"/>
        </w:rPr>
        <w:t>he model is not a good fit as the Global F test value is not significant.</w:t>
      </w:r>
      <w:r w:rsidRPr="00705818">
        <w:rPr>
          <w:color w:val="000000"/>
          <w:sz w:val="22"/>
          <w:szCs w:val="22"/>
          <w:shd w:val="clear" w:color="auto" w:fill="FFFFFF"/>
        </w:rPr>
        <w:t xml:space="preserve"> </w:t>
      </w:r>
      <w:r w:rsidRPr="00705818">
        <w:rPr>
          <w:bCs/>
          <w:color w:val="000000" w:themeColor="text1"/>
        </w:rPr>
        <w:t xml:space="preserve">We then </w:t>
      </w:r>
      <w:r w:rsidRPr="00705818">
        <w:rPr>
          <w:rFonts w:eastAsia="Times New Roman"/>
          <w:color w:val="000000"/>
        </w:rPr>
        <w:t>analyze the relationship of response: “</w:t>
      </w:r>
      <w:proofErr w:type="spellStart"/>
      <w:r w:rsidRPr="00705818">
        <w:rPr>
          <w:rFonts w:eastAsia="Times New Roman"/>
          <w:color w:val="000000"/>
        </w:rPr>
        <w:t>Socio_Entrp</w:t>
      </w:r>
      <w:proofErr w:type="spellEnd"/>
      <w:r w:rsidRPr="00705818">
        <w:rPr>
          <w:rFonts w:eastAsia="Times New Roman"/>
          <w:color w:val="000000"/>
        </w:rPr>
        <w:t xml:space="preserve">” to predictors: </w:t>
      </w:r>
      <w:proofErr w:type="spellStart"/>
      <w:r w:rsidRPr="00705818">
        <w:rPr>
          <w:rFonts w:eastAsia="Times New Roman"/>
          <w:color w:val="000000"/>
        </w:rPr>
        <w:t>Comm_Entrp_IV</w:t>
      </w:r>
      <w:proofErr w:type="spellEnd"/>
      <w:r w:rsidRPr="00705818">
        <w:rPr>
          <w:rFonts w:eastAsia="Times New Roman"/>
          <w:color w:val="000000"/>
        </w:rPr>
        <w:t xml:space="preserve"> and NGO_IV.</w:t>
      </w:r>
    </w:p>
    <w:p w14:paraId="24A0D732" w14:textId="350DBA7F" w:rsidR="00952CB8" w:rsidRPr="00705818" w:rsidRDefault="00952CB8" w:rsidP="00534B3E">
      <w:pPr>
        <w:spacing w:line="480" w:lineRule="auto"/>
        <w:jc w:val="both"/>
        <w:rPr>
          <w:color w:val="000000"/>
          <w:sz w:val="22"/>
          <w:szCs w:val="22"/>
          <w:shd w:val="clear" w:color="auto" w:fill="FFFFFF"/>
        </w:rPr>
      </w:pPr>
      <w:r w:rsidRPr="00705818">
        <w:rPr>
          <w:color w:val="0000FF"/>
          <w:sz w:val="22"/>
          <w:szCs w:val="22"/>
          <w:shd w:val="clear" w:color="auto" w:fill="FFFFFF"/>
        </w:rPr>
        <w:t>title</w:t>
      </w:r>
      <w:r w:rsidRPr="00705818">
        <w:rPr>
          <w:color w:val="000000"/>
          <w:sz w:val="22"/>
          <w:szCs w:val="22"/>
          <w:shd w:val="clear" w:color="auto" w:fill="FFFFFF"/>
        </w:rPr>
        <w:t xml:space="preserve"> </w:t>
      </w:r>
      <w:r w:rsidRPr="00705818">
        <w:rPr>
          <w:color w:val="800080"/>
          <w:sz w:val="22"/>
          <w:szCs w:val="22"/>
          <w:shd w:val="clear" w:color="auto" w:fill="FFFFFF"/>
        </w:rPr>
        <w:t xml:space="preserve">"Regression of </w:t>
      </w:r>
      <w:proofErr w:type="spellStart"/>
      <w:r w:rsidRPr="00705818">
        <w:rPr>
          <w:color w:val="800080"/>
          <w:sz w:val="22"/>
          <w:szCs w:val="22"/>
          <w:shd w:val="clear" w:color="auto" w:fill="FFFFFF"/>
        </w:rPr>
        <w:t>Socio_Entrp</w:t>
      </w:r>
      <w:proofErr w:type="spellEnd"/>
      <w:r w:rsidRPr="00705818">
        <w:rPr>
          <w:color w:val="800080"/>
          <w:sz w:val="22"/>
          <w:szCs w:val="22"/>
          <w:shd w:val="clear" w:color="auto" w:fill="FFFFFF"/>
        </w:rPr>
        <w:t xml:space="preserve"> vs </w:t>
      </w:r>
      <w:proofErr w:type="spellStart"/>
      <w:r w:rsidRPr="00705818">
        <w:rPr>
          <w:color w:val="800080"/>
          <w:sz w:val="22"/>
          <w:szCs w:val="22"/>
          <w:shd w:val="clear" w:color="auto" w:fill="FFFFFF"/>
        </w:rPr>
        <w:t>Comm_Entrp_IV</w:t>
      </w:r>
      <w:proofErr w:type="spellEnd"/>
      <w:r w:rsidRPr="00705818">
        <w:rPr>
          <w:color w:val="800080"/>
          <w:sz w:val="22"/>
          <w:szCs w:val="22"/>
          <w:shd w:val="clear" w:color="auto" w:fill="FFFFFF"/>
        </w:rPr>
        <w:t xml:space="preserve"> NGO_IV"</w:t>
      </w:r>
      <w:r w:rsidRPr="00705818">
        <w:rPr>
          <w:color w:val="000000"/>
          <w:sz w:val="22"/>
          <w:szCs w:val="22"/>
          <w:shd w:val="clear" w:color="auto" w:fill="FFFFFF"/>
        </w:rPr>
        <w:t>;</w:t>
      </w:r>
    </w:p>
    <w:p w14:paraId="496C6A16" w14:textId="77777777" w:rsidR="00952CB8" w:rsidRPr="00705818" w:rsidRDefault="00952CB8" w:rsidP="00952CB8">
      <w:pPr>
        <w:autoSpaceDE w:val="0"/>
        <w:autoSpaceDN w:val="0"/>
        <w:adjustRightInd w:val="0"/>
        <w:rPr>
          <w:color w:val="000000"/>
          <w:sz w:val="22"/>
          <w:szCs w:val="22"/>
          <w:shd w:val="clear" w:color="auto" w:fill="FFFFFF"/>
        </w:rPr>
      </w:pPr>
      <w:r w:rsidRPr="00705818">
        <w:rPr>
          <w:b/>
          <w:bCs/>
          <w:color w:val="000080"/>
          <w:sz w:val="22"/>
          <w:szCs w:val="22"/>
          <w:shd w:val="clear" w:color="auto" w:fill="FFFFFF"/>
        </w:rPr>
        <w:t>proc</w:t>
      </w:r>
      <w:r w:rsidRPr="00705818">
        <w:rPr>
          <w:color w:val="000000"/>
          <w:sz w:val="22"/>
          <w:szCs w:val="22"/>
          <w:shd w:val="clear" w:color="auto" w:fill="FFFFFF"/>
        </w:rPr>
        <w:t xml:space="preserve"> </w:t>
      </w:r>
      <w:proofErr w:type="spellStart"/>
      <w:r w:rsidRPr="00705818">
        <w:rPr>
          <w:b/>
          <w:bCs/>
          <w:color w:val="000080"/>
          <w:sz w:val="22"/>
          <w:szCs w:val="22"/>
          <w:shd w:val="clear" w:color="auto" w:fill="FFFFFF"/>
        </w:rPr>
        <w:t>reg</w:t>
      </w:r>
      <w:proofErr w:type="spellEnd"/>
      <w:r w:rsidRPr="00705818">
        <w:rPr>
          <w:color w:val="000000"/>
          <w:sz w:val="22"/>
          <w:szCs w:val="22"/>
          <w:shd w:val="clear" w:color="auto" w:fill="FFFFFF"/>
        </w:rPr>
        <w:t xml:space="preserve"> </w:t>
      </w:r>
      <w:r w:rsidRPr="00705818">
        <w:rPr>
          <w:color w:val="0000FF"/>
          <w:sz w:val="22"/>
          <w:szCs w:val="22"/>
          <w:shd w:val="clear" w:color="auto" w:fill="FFFFFF"/>
        </w:rPr>
        <w:t>data</w:t>
      </w:r>
      <w:r w:rsidRPr="00705818">
        <w:rPr>
          <w:color w:val="000000"/>
          <w:sz w:val="22"/>
          <w:szCs w:val="22"/>
          <w:shd w:val="clear" w:color="auto" w:fill="FFFFFF"/>
        </w:rPr>
        <w:t>=</w:t>
      </w:r>
      <w:proofErr w:type="spellStart"/>
      <w:r w:rsidRPr="00705818">
        <w:rPr>
          <w:color w:val="000000"/>
          <w:sz w:val="22"/>
          <w:szCs w:val="22"/>
          <w:shd w:val="clear" w:color="auto" w:fill="FFFFFF"/>
        </w:rPr>
        <w:t>soc_</w:t>
      </w:r>
      <w:proofErr w:type="gramStart"/>
      <w:r w:rsidRPr="00705818">
        <w:rPr>
          <w:color w:val="000000"/>
          <w:sz w:val="22"/>
          <w:szCs w:val="22"/>
          <w:shd w:val="clear" w:color="auto" w:fill="FFFFFF"/>
        </w:rPr>
        <w:t>data</w:t>
      </w:r>
      <w:proofErr w:type="spellEnd"/>
      <w:r w:rsidRPr="00705818">
        <w:rPr>
          <w:color w:val="000000"/>
          <w:sz w:val="22"/>
          <w:szCs w:val="22"/>
          <w:shd w:val="clear" w:color="auto" w:fill="FFFFFF"/>
        </w:rPr>
        <w:t xml:space="preserve"> ;</w:t>
      </w:r>
      <w:proofErr w:type="gramEnd"/>
    </w:p>
    <w:p w14:paraId="5F2EAE6C" w14:textId="77777777" w:rsidR="00952CB8" w:rsidRPr="00705818" w:rsidRDefault="00952CB8" w:rsidP="00952CB8">
      <w:pPr>
        <w:autoSpaceDE w:val="0"/>
        <w:autoSpaceDN w:val="0"/>
        <w:adjustRightInd w:val="0"/>
        <w:rPr>
          <w:color w:val="000000"/>
          <w:sz w:val="22"/>
          <w:szCs w:val="22"/>
          <w:shd w:val="clear" w:color="auto" w:fill="FFFFFF"/>
          <w:lang w:val="es-ES"/>
        </w:rPr>
      </w:pPr>
      <w:r w:rsidRPr="00705818">
        <w:rPr>
          <w:color w:val="000000"/>
          <w:sz w:val="22"/>
          <w:szCs w:val="22"/>
          <w:shd w:val="clear" w:color="auto" w:fill="FFFFFF"/>
        </w:rPr>
        <w:t xml:space="preserve"> </w:t>
      </w:r>
      <w:proofErr w:type="spellStart"/>
      <w:r w:rsidRPr="00705818">
        <w:rPr>
          <w:color w:val="0000FF"/>
          <w:sz w:val="22"/>
          <w:szCs w:val="22"/>
          <w:shd w:val="clear" w:color="auto" w:fill="FFFFFF"/>
          <w:lang w:val="es-ES"/>
        </w:rPr>
        <w:t>model</w:t>
      </w:r>
      <w:proofErr w:type="spellEnd"/>
      <w:r w:rsidRPr="00705818">
        <w:rPr>
          <w:color w:val="000000"/>
          <w:sz w:val="22"/>
          <w:szCs w:val="22"/>
          <w:shd w:val="clear" w:color="auto" w:fill="FFFFFF"/>
          <w:lang w:val="es-ES"/>
        </w:rPr>
        <w:t xml:space="preserve"> </w:t>
      </w:r>
      <w:proofErr w:type="spellStart"/>
      <w:r w:rsidRPr="00705818">
        <w:rPr>
          <w:color w:val="000000"/>
          <w:sz w:val="22"/>
          <w:szCs w:val="22"/>
          <w:shd w:val="clear" w:color="auto" w:fill="FFFFFF"/>
          <w:lang w:val="es-ES"/>
        </w:rPr>
        <w:t>Socio_Entrp</w:t>
      </w:r>
      <w:proofErr w:type="spellEnd"/>
      <w:r w:rsidRPr="00705818">
        <w:rPr>
          <w:color w:val="000000"/>
          <w:sz w:val="22"/>
          <w:szCs w:val="22"/>
          <w:shd w:val="clear" w:color="auto" w:fill="FFFFFF"/>
          <w:lang w:val="es-ES"/>
        </w:rPr>
        <w:t xml:space="preserve">= </w:t>
      </w:r>
      <w:proofErr w:type="spellStart"/>
      <w:r w:rsidRPr="00705818">
        <w:rPr>
          <w:color w:val="000000"/>
          <w:sz w:val="22"/>
          <w:szCs w:val="22"/>
          <w:shd w:val="clear" w:color="auto" w:fill="FFFFFF"/>
          <w:lang w:val="es-ES"/>
        </w:rPr>
        <w:t>Comm_Entrp_IV</w:t>
      </w:r>
      <w:proofErr w:type="spellEnd"/>
      <w:r w:rsidRPr="00705818">
        <w:rPr>
          <w:color w:val="000000"/>
          <w:sz w:val="22"/>
          <w:szCs w:val="22"/>
          <w:shd w:val="clear" w:color="auto" w:fill="FFFFFF"/>
          <w:lang w:val="es-ES"/>
        </w:rPr>
        <w:t xml:space="preserve"> NGO_</w:t>
      </w:r>
      <w:proofErr w:type="gramStart"/>
      <w:r w:rsidRPr="00705818">
        <w:rPr>
          <w:color w:val="000000"/>
          <w:sz w:val="22"/>
          <w:szCs w:val="22"/>
          <w:shd w:val="clear" w:color="auto" w:fill="FFFFFF"/>
          <w:lang w:val="es-ES"/>
        </w:rPr>
        <w:t>IV ;</w:t>
      </w:r>
      <w:proofErr w:type="gramEnd"/>
    </w:p>
    <w:p w14:paraId="1CE65CAC" w14:textId="77777777" w:rsidR="00952CB8" w:rsidRPr="00705818" w:rsidRDefault="00952CB8" w:rsidP="00952CB8">
      <w:pPr>
        <w:rPr>
          <w:b/>
          <w:bCs/>
          <w:color w:val="000000" w:themeColor="text1"/>
        </w:rPr>
      </w:pPr>
      <w:r w:rsidRPr="00705818">
        <w:rPr>
          <w:b/>
          <w:bCs/>
          <w:color w:val="000080"/>
          <w:sz w:val="22"/>
          <w:szCs w:val="22"/>
          <w:shd w:val="clear" w:color="auto" w:fill="FFFFFF"/>
        </w:rPr>
        <w:t>run</w:t>
      </w:r>
      <w:r w:rsidRPr="00705818">
        <w:rPr>
          <w:color w:val="000000"/>
          <w:sz w:val="22"/>
          <w:szCs w:val="22"/>
          <w:shd w:val="clear" w:color="auto" w:fill="FFFFFF"/>
        </w:rPr>
        <w:t>;</w:t>
      </w:r>
    </w:p>
    <w:p w14:paraId="4C7DFA7D" w14:textId="77777777" w:rsidR="00952CB8" w:rsidRPr="00705818" w:rsidRDefault="00952CB8" w:rsidP="00952CB8">
      <w:pPr>
        <w:rPr>
          <w:b/>
          <w:bCs/>
          <w:color w:val="000000" w:themeColor="text1"/>
        </w:rPr>
      </w:pPr>
      <w:r w:rsidRPr="00705818">
        <w:rPr>
          <w:b/>
          <w:bCs/>
          <w:noProof/>
          <w:color w:val="000000" w:themeColor="text1"/>
        </w:rPr>
        <w:lastRenderedPageBreak/>
        <w:drawing>
          <wp:anchor distT="0" distB="0" distL="114300" distR="114300" simplePos="0" relativeHeight="251704320" behindDoc="0" locked="0" layoutInCell="1" allowOverlap="1" wp14:anchorId="32020984" wp14:editId="1333E8BE">
            <wp:simplePos x="0" y="0"/>
            <wp:positionH relativeFrom="margin">
              <wp:align>left</wp:align>
            </wp:positionH>
            <wp:positionV relativeFrom="paragraph">
              <wp:posOffset>195580</wp:posOffset>
            </wp:positionV>
            <wp:extent cx="3602990" cy="4846320"/>
            <wp:effectExtent l="19050" t="19050" r="16510" b="1143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2990" cy="48463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7FF7C9B" w14:textId="77777777" w:rsidR="00952CB8" w:rsidRPr="00705818" w:rsidRDefault="00952CB8" w:rsidP="00952CB8">
      <w:pPr>
        <w:rPr>
          <w:b/>
          <w:bCs/>
          <w:color w:val="000000" w:themeColor="text1"/>
        </w:rPr>
      </w:pPr>
      <w:r w:rsidRPr="00705818">
        <w:rPr>
          <w:b/>
          <w:bCs/>
          <w:color w:val="000000" w:themeColor="text1"/>
        </w:rPr>
        <w:br w:type="textWrapping" w:clear="all"/>
      </w:r>
    </w:p>
    <w:p w14:paraId="49BAC0F6" w14:textId="77777777" w:rsidR="00952CB8" w:rsidRPr="00705818" w:rsidRDefault="00952CB8" w:rsidP="00952CB8">
      <w:pPr>
        <w:rPr>
          <w:b/>
          <w:bCs/>
          <w:color w:val="000000" w:themeColor="text1"/>
        </w:rPr>
      </w:pPr>
      <w:r w:rsidRPr="00705818">
        <w:rPr>
          <w:b/>
          <w:bCs/>
          <w:noProof/>
          <w:color w:val="000000" w:themeColor="text1"/>
        </w:rPr>
        <w:lastRenderedPageBreak/>
        <w:drawing>
          <wp:inline distT="0" distB="0" distL="0" distR="0" wp14:anchorId="4974880E" wp14:editId="1694626C">
            <wp:extent cx="5939790" cy="5897880"/>
            <wp:effectExtent l="19050" t="19050" r="2286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5897880"/>
                    </a:xfrm>
                    <a:prstGeom prst="rect">
                      <a:avLst/>
                    </a:prstGeom>
                    <a:noFill/>
                    <a:ln>
                      <a:solidFill>
                        <a:schemeClr val="tx1"/>
                      </a:solidFill>
                    </a:ln>
                  </pic:spPr>
                </pic:pic>
              </a:graphicData>
            </a:graphic>
          </wp:inline>
        </w:drawing>
      </w:r>
    </w:p>
    <w:p w14:paraId="1C8989A4" w14:textId="77777777" w:rsidR="00952CB8" w:rsidRPr="00705818" w:rsidRDefault="00952CB8" w:rsidP="00952CB8">
      <w:pPr>
        <w:jc w:val="center"/>
        <w:rPr>
          <w:b/>
          <w:bCs/>
          <w:color w:val="000000" w:themeColor="text1"/>
        </w:rPr>
      </w:pPr>
    </w:p>
    <w:p w14:paraId="63721E1C" w14:textId="77777777" w:rsidR="00952CB8" w:rsidRPr="00705818" w:rsidRDefault="00952CB8" w:rsidP="00952CB8">
      <w:pPr>
        <w:rPr>
          <w:b/>
          <w:bCs/>
          <w:color w:val="000000" w:themeColor="text1"/>
        </w:rPr>
      </w:pPr>
    </w:p>
    <w:p w14:paraId="2BFA0797" w14:textId="1035801A" w:rsidR="00952CB8" w:rsidRPr="00705818" w:rsidRDefault="00952CB8" w:rsidP="008A78D0">
      <w:pPr>
        <w:spacing w:line="480" w:lineRule="auto"/>
        <w:jc w:val="both"/>
      </w:pPr>
      <w:r w:rsidRPr="00705818">
        <w:t xml:space="preserve">With 5% confidence interval, we observe that the model is good with </w:t>
      </w:r>
      <w:r w:rsidR="008A78D0" w:rsidRPr="00705818">
        <w:t xml:space="preserve">F test </w:t>
      </w:r>
      <w:r w:rsidRPr="00705818">
        <w:t xml:space="preserve">value </w:t>
      </w:r>
      <w:r w:rsidR="008A78D0" w:rsidRPr="00705818">
        <w:t xml:space="preserve">of </w:t>
      </w:r>
      <w:r w:rsidRPr="00705818">
        <w:t xml:space="preserve">0.0008 and R square </w:t>
      </w:r>
      <w:r w:rsidR="008A78D0" w:rsidRPr="00705818">
        <w:t>of</w:t>
      </w:r>
      <w:r w:rsidRPr="00705818">
        <w:t xml:space="preserve"> 32 %. We also see that the predictor NGO_IV is significant.</w:t>
      </w:r>
    </w:p>
    <w:p w14:paraId="6D90AE71" w14:textId="77777777" w:rsidR="00952CB8" w:rsidRPr="00705818" w:rsidRDefault="00952CB8" w:rsidP="00952CB8">
      <w:pPr>
        <w:spacing w:line="480" w:lineRule="auto"/>
        <w:rPr>
          <w:color w:val="000000"/>
          <w:sz w:val="22"/>
          <w:szCs w:val="22"/>
          <w:shd w:val="clear" w:color="auto" w:fill="FFFFFF"/>
        </w:rPr>
      </w:pPr>
    </w:p>
    <w:p w14:paraId="0D1D9BC8" w14:textId="77777777" w:rsidR="00952CB8" w:rsidRPr="00705818" w:rsidRDefault="00952CB8" w:rsidP="00952CB8">
      <w:pPr>
        <w:spacing w:line="480" w:lineRule="auto"/>
        <w:rPr>
          <w:color w:val="000000"/>
          <w:sz w:val="22"/>
          <w:szCs w:val="22"/>
          <w:shd w:val="clear" w:color="auto" w:fill="FFFFFF"/>
        </w:rPr>
      </w:pPr>
    </w:p>
    <w:p w14:paraId="0CA5E5AA" w14:textId="60B69CFB" w:rsidR="00647870" w:rsidRPr="00705818" w:rsidRDefault="00952CB8" w:rsidP="00952CB8">
      <w:pPr>
        <w:spacing w:line="480" w:lineRule="auto"/>
        <w:rPr>
          <w:color w:val="000000"/>
          <w:szCs w:val="22"/>
          <w:shd w:val="clear" w:color="auto" w:fill="FFFFFF"/>
        </w:rPr>
      </w:pPr>
      <w:r w:rsidRPr="00705818">
        <w:rPr>
          <w:color w:val="000000"/>
          <w:szCs w:val="22"/>
          <w:shd w:val="clear" w:color="auto" w:fill="FFFFFF"/>
        </w:rPr>
        <w:lastRenderedPageBreak/>
        <w:t>We then proceed with introducing one independent variable at a time to the base model that includes the 5 factors:</w:t>
      </w:r>
    </w:p>
    <w:p w14:paraId="168C9154" w14:textId="77777777" w:rsidR="00B72E12" w:rsidRPr="00705818" w:rsidRDefault="00B72E12" w:rsidP="00B72E12">
      <w:pPr>
        <w:autoSpaceDE w:val="0"/>
        <w:autoSpaceDN w:val="0"/>
        <w:adjustRightInd w:val="0"/>
        <w:rPr>
          <w:color w:val="000000"/>
          <w:sz w:val="22"/>
          <w:szCs w:val="22"/>
          <w:shd w:val="clear" w:color="auto" w:fill="FFFFFF"/>
        </w:rPr>
      </w:pPr>
      <w:r w:rsidRPr="00705818">
        <w:rPr>
          <w:color w:val="0000FF"/>
          <w:sz w:val="22"/>
          <w:szCs w:val="22"/>
          <w:shd w:val="clear" w:color="auto" w:fill="FFFFFF"/>
        </w:rPr>
        <w:t>title</w:t>
      </w:r>
      <w:r w:rsidRPr="00705818">
        <w:rPr>
          <w:color w:val="000000"/>
          <w:sz w:val="22"/>
          <w:szCs w:val="22"/>
          <w:shd w:val="clear" w:color="auto" w:fill="FFFFFF"/>
        </w:rPr>
        <w:t xml:space="preserve"> </w:t>
      </w:r>
      <w:r w:rsidRPr="00705818">
        <w:rPr>
          <w:color w:val="800080"/>
          <w:sz w:val="22"/>
          <w:szCs w:val="22"/>
          <w:shd w:val="clear" w:color="auto" w:fill="FFFFFF"/>
        </w:rPr>
        <w:t xml:space="preserve">"Model with only the principal components and </w:t>
      </w:r>
      <w:proofErr w:type="spellStart"/>
      <w:r w:rsidRPr="00705818">
        <w:rPr>
          <w:color w:val="800080"/>
          <w:sz w:val="22"/>
          <w:szCs w:val="22"/>
          <w:shd w:val="clear" w:color="auto" w:fill="FFFFFF"/>
        </w:rPr>
        <w:t>Comm_Entrp_IV</w:t>
      </w:r>
      <w:proofErr w:type="spellEnd"/>
      <w:r w:rsidRPr="00705818">
        <w:rPr>
          <w:color w:val="800080"/>
          <w:sz w:val="22"/>
          <w:szCs w:val="22"/>
          <w:shd w:val="clear" w:color="auto" w:fill="FFFFFF"/>
        </w:rPr>
        <w:t>"</w:t>
      </w:r>
      <w:r w:rsidRPr="00705818">
        <w:rPr>
          <w:color w:val="000000"/>
          <w:sz w:val="22"/>
          <w:szCs w:val="22"/>
          <w:shd w:val="clear" w:color="auto" w:fill="FFFFFF"/>
        </w:rPr>
        <w:t xml:space="preserve">; </w:t>
      </w:r>
    </w:p>
    <w:p w14:paraId="29AFF3FF" w14:textId="77777777" w:rsidR="00B72E12" w:rsidRPr="00705818" w:rsidRDefault="00B72E12" w:rsidP="00B72E12">
      <w:pPr>
        <w:autoSpaceDE w:val="0"/>
        <w:autoSpaceDN w:val="0"/>
        <w:adjustRightInd w:val="0"/>
        <w:rPr>
          <w:color w:val="000000"/>
          <w:sz w:val="22"/>
          <w:szCs w:val="22"/>
          <w:shd w:val="clear" w:color="auto" w:fill="FFFFFF"/>
        </w:rPr>
      </w:pPr>
      <w:r w:rsidRPr="00705818">
        <w:rPr>
          <w:b/>
          <w:bCs/>
          <w:color w:val="000080"/>
          <w:sz w:val="22"/>
          <w:szCs w:val="22"/>
          <w:shd w:val="clear" w:color="auto" w:fill="FFFFFF"/>
        </w:rPr>
        <w:t>proc</w:t>
      </w:r>
      <w:r w:rsidRPr="00705818">
        <w:rPr>
          <w:color w:val="000000"/>
          <w:sz w:val="22"/>
          <w:szCs w:val="22"/>
          <w:shd w:val="clear" w:color="auto" w:fill="FFFFFF"/>
        </w:rPr>
        <w:t xml:space="preserve"> </w:t>
      </w:r>
      <w:proofErr w:type="spellStart"/>
      <w:r w:rsidRPr="00705818">
        <w:rPr>
          <w:b/>
          <w:bCs/>
          <w:color w:val="000080"/>
          <w:sz w:val="22"/>
          <w:szCs w:val="22"/>
          <w:shd w:val="clear" w:color="auto" w:fill="FFFFFF"/>
        </w:rPr>
        <w:t>reg</w:t>
      </w:r>
      <w:proofErr w:type="spellEnd"/>
      <w:r w:rsidRPr="00705818">
        <w:rPr>
          <w:color w:val="000000"/>
          <w:sz w:val="22"/>
          <w:szCs w:val="22"/>
          <w:shd w:val="clear" w:color="auto" w:fill="FFFFFF"/>
        </w:rPr>
        <w:t xml:space="preserve"> </w:t>
      </w:r>
      <w:r w:rsidRPr="00705818">
        <w:rPr>
          <w:color w:val="0000FF"/>
          <w:sz w:val="22"/>
          <w:szCs w:val="22"/>
          <w:shd w:val="clear" w:color="auto" w:fill="FFFFFF"/>
        </w:rPr>
        <w:t>data</w:t>
      </w:r>
      <w:r w:rsidRPr="00705818">
        <w:rPr>
          <w:color w:val="000000"/>
          <w:sz w:val="22"/>
          <w:szCs w:val="22"/>
          <w:shd w:val="clear" w:color="auto" w:fill="FFFFFF"/>
        </w:rPr>
        <w:t>=</w:t>
      </w:r>
      <w:proofErr w:type="spellStart"/>
      <w:r w:rsidRPr="00705818">
        <w:rPr>
          <w:color w:val="000000"/>
          <w:sz w:val="22"/>
          <w:szCs w:val="22"/>
          <w:shd w:val="clear" w:color="auto" w:fill="FFFFFF"/>
        </w:rPr>
        <w:t>Social_data_</w:t>
      </w:r>
      <w:proofErr w:type="gramStart"/>
      <w:r w:rsidRPr="00705818">
        <w:rPr>
          <w:color w:val="000000"/>
          <w:sz w:val="22"/>
          <w:szCs w:val="22"/>
          <w:shd w:val="clear" w:color="auto" w:fill="FFFFFF"/>
        </w:rPr>
        <w:t>factors</w:t>
      </w:r>
      <w:proofErr w:type="spellEnd"/>
      <w:r w:rsidRPr="00705818">
        <w:rPr>
          <w:color w:val="000000"/>
          <w:sz w:val="22"/>
          <w:szCs w:val="22"/>
          <w:shd w:val="clear" w:color="auto" w:fill="FFFFFF"/>
        </w:rPr>
        <w:t xml:space="preserve"> ;</w:t>
      </w:r>
      <w:proofErr w:type="gramEnd"/>
    </w:p>
    <w:p w14:paraId="5E30451E" w14:textId="77777777" w:rsidR="00B72E12" w:rsidRPr="00705818" w:rsidRDefault="00B72E12" w:rsidP="00B72E12">
      <w:pPr>
        <w:autoSpaceDE w:val="0"/>
        <w:autoSpaceDN w:val="0"/>
        <w:adjustRightInd w:val="0"/>
        <w:rPr>
          <w:color w:val="000000"/>
          <w:sz w:val="22"/>
          <w:szCs w:val="22"/>
          <w:shd w:val="clear" w:color="auto" w:fill="FFFFFF"/>
        </w:rPr>
      </w:pPr>
      <w:r w:rsidRPr="00705818">
        <w:rPr>
          <w:color w:val="000000"/>
          <w:sz w:val="22"/>
          <w:szCs w:val="22"/>
          <w:shd w:val="clear" w:color="auto" w:fill="FFFFFF"/>
        </w:rPr>
        <w:t xml:space="preserve"> </w:t>
      </w:r>
      <w:r w:rsidRPr="00705818">
        <w:rPr>
          <w:color w:val="0000FF"/>
          <w:sz w:val="22"/>
          <w:szCs w:val="22"/>
          <w:shd w:val="clear" w:color="auto" w:fill="FFFFFF"/>
        </w:rPr>
        <w:t>model</w:t>
      </w:r>
      <w:r w:rsidRPr="00705818">
        <w:rPr>
          <w:color w:val="000000"/>
          <w:sz w:val="22"/>
          <w:szCs w:val="22"/>
          <w:shd w:val="clear" w:color="auto" w:fill="FFFFFF"/>
        </w:rPr>
        <w:t xml:space="preserve"> </w:t>
      </w:r>
      <w:proofErr w:type="spellStart"/>
      <w:r w:rsidRPr="00705818">
        <w:rPr>
          <w:color w:val="000000"/>
          <w:sz w:val="22"/>
          <w:szCs w:val="22"/>
          <w:shd w:val="clear" w:color="auto" w:fill="FFFFFF"/>
        </w:rPr>
        <w:t>Socio_Entrp</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Comm_Entrp_</w:t>
      </w:r>
      <w:proofErr w:type="gramStart"/>
      <w:r w:rsidRPr="00705818">
        <w:rPr>
          <w:color w:val="000000"/>
          <w:sz w:val="22"/>
          <w:szCs w:val="22"/>
          <w:shd w:val="clear" w:color="auto" w:fill="FFFFFF"/>
        </w:rPr>
        <w:t>IV</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Gov</w:t>
      </w:r>
      <w:proofErr w:type="gramEnd"/>
      <w:r w:rsidRPr="00705818">
        <w:rPr>
          <w:color w:val="000000"/>
          <w:sz w:val="22"/>
          <w:szCs w:val="22"/>
          <w:shd w:val="clear" w:color="auto" w:fill="FFFFFF"/>
        </w:rPr>
        <w:t>_RD_Support</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Market_infrastrucure</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Institutional_Support</w:t>
      </w:r>
      <w:proofErr w:type="spellEnd"/>
      <w:r w:rsidRPr="00705818">
        <w:rPr>
          <w:color w:val="000000"/>
          <w:sz w:val="22"/>
          <w:szCs w:val="22"/>
          <w:shd w:val="clear" w:color="auto" w:fill="FFFFFF"/>
        </w:rPr>
        <w:t xml:space="preserve"> </w:t>
      </w:r>
    </w:p>
    <w:p w14:paraId="7CD874AC" w14:textId="77777777" w:rsidR="00B72E12" w:rsidRPr="00705818" w:rsidRDefault="00B72E12" w:rsidP="00B72E12">
      <w:pPr>
        <w:autoSpaceDE w:val="0"/>
        <w:autoSpaceDN w:val="0"/>
        <w:adjustRightInd w:val="0"/>
        <w:rPr>
          <w:color w:val="000000"/>
          <w:sz w:val="22"/>
          <w:szCs w:val="22"/>
          <w:shd w:val="clear" w:color="auto" w:fill="FFFFFF"/>
        </w:rPr>
      </w:pPr>
      <w:proofErr w:type="spellStart"/>
      <w:r w:rsidRPr="00705818">
        <w:rPr>
          <w:color w:val="000000"/>
          <w:sz w:val="22"/>
          <w:szCs w:val="22"/>
          <w:shd w:val="clear" w:color="auto" w:fill="FFFFFF"/>
        </w:rPr>
        <w:t>Post_entrp_training_Comp</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int_mark_dynamics_comp</w:t>
      </w:r>
      <w:proofErr w:type="spellEnd"/>
      <w:r w:rsidRPr="00705818">
        <w:rPr>
          <w:color w:val="000000"/>
          <w:sz w:val="22"/>
          <w:szCs w:val="22"/>
          <w:shd w:val="clear" w:color="auto" w:fill="FFFFFF"/>
        </w:rPr>
        <w:t>/</w:t>
      </w:r>
      <w:proofErr w:type="spellStart"/>
      <w:proofErr w:type="gramStart"/>
      <w:r w:rsidRPr="00705818">
        <w:rPr>
          <w:color w:val="0000FF"/>
          <w:sz w:val="22"/>
          <w:szCs w:val="22"/>
          <w:shd w:val="clear" w:color="auto" w:fill="FFFFFF"/>
        </w:rPr>
        <w:t>vif</w:t>
      </w:r>
      <w:proofErr w:type="spellEnd"/>
      <w:r w:rsidRPr="00705818">
        <w:rPr>
          <w:color w:val="000000"/>
          <w:sz w:val="22"/>
          <w:szCs w:val="22"/>
          <w:shd w:val="clear" w:color="auto" w:fill="FFFFFF"/>
        </w:rPr>
        <w:t xml:space="preserve"> ;</w:t>
      </w:r>
      <w:proofErr w:type="gramEnd"/>
    </w:p>
    <w:p w14:paraId="76FE4911" w14:textId="1700F674" w:rsidR="00B72E12" w:rsidRPr="00705818" w:rsidRDefault="00B72E12" w:rsidP="00B72E12">
      <w:pPr>
        <w:rPr>
          <w:color w:val="000000"/>
          <w:sz w:val="22"/>
          <w:szCs w:val="22"/>
          <w:shd w:val="clear" w:color="auto" w:fill="FFFFFF"/>
        </w:rPr>
      </w:pPr>
      <w:r w:rsidRPr="00705818">
        <w:rPr>
          <w:b/>
          <w:bCs/>
          <w:color w:val="000080"/>
          <w:sz w:val="22"/>
          <w:szCs w:val="22"/>
          <w:shd w:val="clear" w:color="auto" w:fill="FFFFFF"/>
        </w:rPr>
        <w:t>run</w:t>
      </w:r>
      <w:r w:rsidRPr="00705818">
        <w:rPr>
          <w:color w:val="000000"/>
          <w:sz w:val="22"/>
          <w:szCs w:val="22"/>
          <w:shd w:val="clear" w:color="auto" w:fill="FFFFFF"/>
        </w:rPr>
        <w:t>;</w:t>
      </w:r>
    </w:p>
    <w:p w14:paraId="14460B50" w14:textId="77777777" w:rsidR="00B72E12" w:rsidRPr="00705818" w:rsidRDefault="00B72E12" w:rsidP="00EB14DF">
      <w:pPr>
        <w:rPr>
          <w:color w:val="000000"/>
          <w:sz w:val="22"/>
          <w:szCs w:val="22"/>
          <w:shd w:val="clear" w:color="auto" w:fill="FFFFFF"/>
        </w:rPr>
      </w:pPr>
    </w:p>
    <w:p w14:paraId="5E2CB289" w14:textId="77777777" w:rsidR="00B72E12" w:rsidRPr="00705818" w:rsidRDefault="00B72E12" w:rsidP="00EB14DF">
      <w:pPr>
        <w:rPr>
          <w:color w:val="000000"/>
          <w:sz w:val="22"/>
          <w:szCs w:val="22"/>
          <w:shd w:val="clear" w:color="auto" w:fill="FFFFFF"/>
        </w:rPr>
      </w:pPr>
    </w:p>
    <w:p w14:paraId="40DB017B" w14:textId="31A81B98" w:rsidR="00B72E12" w:rsidRPr="00705818" w:rsidRDefault="00B72E12" w:rsidP="00EB14DF">
      <w:pPr>
        <w:rPr>
          <w:color w:val="000000"/>
          <w:sz w:val="22"/>
          <w:szCs w:val="22"/>
          <w:shd w:val="clear" w:color="auto" w:fill="FFFFFF"/>
        </w:rPr>
      </w:pPr>
      <w:r w:rsidRPr="00705818">
        <w:rPr>
          <w:noProof/>
          <w:color w:val="000000"/>
          <w:sz w:val="22"/>
          <w:szCs w:val="22"/>
          <w:shd w:val="clear" w:color="auto" w:fill="FFFFFF"/>
        </w:rPr>
        <w:drawing>
          <wp:inline distT="0" distB="0" distL="0" distR="0" wp14:anchorId="6314B28B" wp14:editId="54D66FF2">
            <wp:extent cx="3803537" cy="4968714"/>
            <wp:effectExtent l="19050" t="19050" r="2603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5337" cy="4971066"/>
                    </a:xfrm>
                    <a:prstGeom prst="rect">
                      <a:avLst/>
                    </a:prstGeom>
                    <a:noFill/>
                    <a:ln>
                      <a:solidFill>
                        <a:schemeClr val="tx1"/>
                      </a:solidFill>
                    </a:ln>
                  </pic:spPr>
                </pic:pic>
              </a:graphicData>
            </a:graphic>
          </wp:inline>
        </w:drawing>
      </w:r>
    </w:p>
    <w:p w14:paraId="1DFFC1D0" w14:textId="77777777" w:rsidR="00647870" w:rsidRPr="00705818" w:rsidRDefault="00647870" w:rsidP="00EB14DF">
      <w:pPr>
        <w:rPr>
          <w:color w:val="000000"/>
          <w:sz w:val="22"/>
          <w:szCs w:val="22"/>
          <w:shd w:val="clear" w:color="auto" w:fill="FFFFFF"/>
        </w:rPr>
      </w:pPr>
    </w:p>
    <w:p w14:paraId="5ECB3A8A" w14:textId="77777777" w:rsidR="00B72E12" w:rsidRPr="00705818" w:rsidRDefault="00B72E12" w:rsidP="00B72E12">
      <w:pPr>
        <w:autoSpaceDE w:val="0"/>
        <w:autoSpaceDN w:val="0"/>
        <w:adjustRightInd w:val="0"/>
        <w:rPr>
          <w:color w:val="000000"/>
          <w:sz w:val="22"/>
          <w:szCs w:val="22"/>
          <w:shd w:val="clear" w:color="auto" w:fill="FFFFFF"/>
        </w:rPr>
      </w:pPr>
      <w:r w:rsidRPr="00705818">
        <w:rPr>
          <w:color w:val="0000FF"/>
          <w:sz w:val="22"/>
          <w:szCs w:val="22"/>
          <w:shd w:val="clear" w:color="auto" w:fill="FFFFFF"/>
        </w:rPr>
        <w:t>title</w:t>
      </w:r>
      <w:r w:rsidRPr="00705818">
        <w:rPr>
          <w:color w:val="000000"/>
          <w:sz w:val="22"/>
          <w:szCs w:val="22"/>
          <w:shd w:val="clear" w:color="auto" w:fill="FFFFFF"/>
        </w:rPr>
        <w:t xml:space="preserve"> </w:t>
      </w:r>
      <w:r w:rsidRPr="00705818">
        <w:rPr>
          <w:color w:val="800080"/>
          <w:sz w:val="22"/>
          <w:szCs w:val="22"/>
          <w:shd w:val="clear" w:color="auto" w:fill="FFFFFF"/>
        </w:rPr>
        <w:t>"Model with only the principal components and NGO_IV"</w:t>
      </w:r>
      <w:r w:rsidRPr="00705818">
        <w:rPr>
          <w:color w:val="000000"/>
          <w:sz w:val="22"/>
          <w:szCs w:val="22"/>
          <w:shd w:val="clear" w:color="auto" w:fill="FFFFFF"/>
        </w:rPr>
        <w:t xml:space="preserve">; </w:t>
      </w:r>
    </w:p>
    <w:p w14:paraId="3591A30A" w14:textId="77777777" w:rsidR="00B72E12" w:rsidRPr="00705818" w:rsidRDefault="00B72E12" w:rsidP="00B72E12">
      <w:pPr>
        <w:autoSpaceDE w:val="0"/>
        <w:autoSpaceDN w:val="0"/>
        <w:adjustRightInd w:val="0"/>
        <w:rPr>
          <w:color w:val="000000"/>
          <w:sz w:val="22"/>
          <w:szCs w:val="22"/>
          <w:shd w:val="clear" w:color="auto" w:fill="FFFFFF"/>
        </w:rPr>
      </w:pPr>
      <w:r w:rsidRPr="00705818">
        <w:rPr>
          <w:b/>
          <w:bCs/>
          <w:color w:val="000080"/>
          <w:sz w:val="22"/>
          <w:szCs w:val="22"/>
          <w:shd w:val="clear" w:color="auto" w:fill="FFFFFF"/>
        </w:rPr>
        <w:t>proc</w:t>
      </w:r>
      <w:r w:rsidRPr="00705818">
        <w:rPr>
          <w:color w:val="000000"/>
          <w:sz w:val="22"/>
          <w:szCs w:val="22"/>
          <w:shd w:val="clear" w:color="auto" w:fill="FFFFFF"/>
        </w:rPr>
        <w:t xml:space="preserve"> </w:t>
      </w:r>
      <w:proofErr w:type="spellStart"/>
      <w:r w:rsidRPr="00705818">
        <w:rPr>
          <w:b/>
          <w:bCs/>
          <w:color w:val="000080"/>
          <w:sz w:val="22"/>
          <w:szCs w:val="22"/>
          <w:shd w:val="clear" w:color="auto" w:fill="FFFFFF"/>
        </w:rPr>
        <w:t>reg</w:t>
      </w:r>
      <w:proofErr w:type="spellEnd"/>
      <w:r w:rsidRPr="00705818">
        <w:rPr>
          <w:color w:val="000000"/>
          <w:sz w:val="22"/>
          <w:szCs w:val="22"/>
          <w:shd w:val="clear" w:color="auto" w:fill="FFFFFF"/>
        </w:rPr>
        <w:t xml:space="preserve"> </w:t>
      </w:r>
      <w:r w:rsidRPr="00705818">
        <w:rPr>
          <w:color w:val="0000FF"/>
          <w:sz w:val="22"/>
          <w:szCs w:val="22"/>
          <w:shd w:val="clear" w:color="auto" w:fill="FFFFFF"/>
        </w:rPr>
        <w:t>data</w:t>
      </w:r>
      <w:r w:rsidRPr="00705818">
        <w:rPr>
          <w:color w:val="000000"/>
          <w:sz w:val="22"/>
          <w:szCs w:val="22"/>
          <w:shd w:val="clear" w:color="auto" w:fill="FFFFFF"/>
        </w:rPr>
        <w:t>=</w:t>
      </w:r>
      <w:proofErr w:type="spellStart"/>
      <w:r w:rsidRPr="00705818">
        <w:rPr>
          <w:color w:val="000000"/>
          <w:sz w:val="22"/>
          <w:szCs w:val="22"/>
          <w:shd w:val="clear" w:color="auto" w:fill="FFFFFF"/>
        </w:rPr>
        <w:t>Social_data_</w:t>
      </w:r>
      <w:proofErr w:type="gramStart"/>
      <w:r w:rsidRPr="00705818">
        <w:rPr>
          <w:color w:val="000000"/>
          <w:sz w:val="22"/>
          <w:szCs w:val="22"/>
          <w:shd w:val="clear" w:color="auto" w:fill="FFFFFF"/>
        </w:rPr>
        <w:t>factors</w:t>
      </w:r>
      <w:proofErr w:type="spellEnd"/>
      <w:r w:rsidRPr="00705818">
        <w:rPr>
          <w:color w:val="000000"/>
          <w:sz w:val="22"/>
          <w:szCs w:val="22"/>
          <w:shd w:val="clear" w:color="auto" w:fill="FFFFFF"/>
        </w:rPr>
        <w:t xml:space="preserve"> ;</w:t>
      </w:r>
      <w:proofErr w:type="gramEnd"/>
    </w:p>
    <w:p w14:paraId="2F28877B" w14:textId="77777777" w:rsidR="00B72E12" w:rsidRPr="00705818" w:rsidRDefault="00B72E12" w:rsidP="00B72E12">
      <w:pPr>
        <w:autoSpaceDE w:val="0"/>
        <w:autoSpaceDN w:val="0"/>
        <w:adjustRightInd w:val="0"/>
        <w:rPr>
          <w:color w:val="000000"/>
          <w:sz w:val="22"/>
          <w:szCs w:val="22"/>
          <w:shd w:val="clear" w:color="auto" w:fill="FFFFFF"/>
        </w:rPr>
      </w:pPr>
      <w:r w:rsidRPr="00705818">
        <w:rPr>
          <w:color w:val="000000"/>
          <w:sz w:val="22"/>
          <w:szCs w:val="22"/>
          <w:shd w:val="clear" w:color="auto" w:fill="FFFFFF"/>
        </w:rPr>
        <w:t xml:space="preserve"> </w:t>
      </w:r>
      <w:r w:rsidRPr="00705818">
        <w:rPr>
          <w:color w:val="0000FF"/>
          <w:sz w:val="22"/>
          <w:szCs w:val="22"/>
          <w:shd w:val="clear" w:color="auto" w:fill="FFFFFF"/>
        </w:rPr>
        <w:t>model</w:t>
      </w:r>
      <w:r w:rsidRPr="00705818">
        <w:rPr>
          <w:color w:val="000000"/>
          <w:sz w:val="22"/>
          <w:szCs w:val="22"/>
          <w:shd w:val="clear" w:color="auto" w:fill="FFFFFF"/>
        </w:rPr>
        <w:t xml:space="preserve"> </w:t>
      </w:r>
      <w:proofErr w:type="spellStart"/>
      <w:r w:rsidRPr="00705818">
        <w:rPr>
          <w:color w:val="000000"/>
          <w:sz w:val="22"/>
          <w:szCs w:val="22"/>
          <w:shd w:val="clear" w:color="auto" w:fill="FFFFFF"/>
        </w:rPr>
        <w:t>Socio_Entrp</w:t>
      </w:r>
      <w:proofErr w:type="spellEnd"/>
      <w:r w:rsidRPr="00705818">
        <w:rPr>
          <w:color w:val="000000"/>
          <w:sz w:val="22"/>
          <w:szCs w:val="22"/>
          <w:shd w:val="clear" w:color="auto" w:fill="FFFFFF"/>
        </w:rPr>
        <w:t>= NGO_</w:t>
      </w:r>
      <w:proofErr w:type="gramStart"/>
      <w:r w:rsidRPr="00705818">
        <w:rPr>
          <w:color w:val="000000"/>
          <w:sz w:val="22"/>
          <w:szCs w:val="22"/>
          <w:shd w:val="clear" w:color="auto" w:fill="FFFFFF"/>
        </w:rPr>
        <w:t xml:space="preserve">IV  </w:t>
      </w:r>
      <w:proofErr w:type="spellStart"/>
      <w:r w:rsidRPr="00705818">
        <w:rPr>
          <w:color w:val="000000"/>
          <w:sz w:val="22"/>
          <w:szCs w:val="22"/>
          <w:shd w:val="clear" w:color="auto" w:fill="FFFFFF"/>
        </w:rPr>
        <w:t>Gov</w:t>
      </w:r>
      <w:proofErr w:type="gramEnd"/>
      <w:r w:rsidRPr="00705818">
        <w:rPr>
          <w:color w:val="000000"/>
          <w:sz w:val="22"/>
          <w:szCs w:val="22"/>
          <w:shd w:val="clear" w:color="auto" w:fill="FFFFFF"/>
        </w:rPr>
        <w:t>_RD_Support</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Market_infrastrucure</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Institutional_Support</w:t>
      </w:r>
      <w:proofErr w:type="spellEnd"/>
      <w:r w:rsidRPr="00705818">
        <w:rPr>
          <w:color w:val="000000"/>
          <w:sz w:val="22"/>
          <w:szCs w:val="22"/>
          <w:shd w:val="clear" w:color="auto" w:fill="FFFFFF"/>
        </w:rPr>
        <w:t xml:space="preserve"> </w:t>
      </w:r>
    </w:p>
    <w:p w14:paraId="40E25326" w14:textId="77777777" w:rsidR="00B72E12" w:rsidRPr="00705818" w:rsidRDefault="00B72E12" w:rsidP="00B72E12">
      <w:pPr>
        <w:autoSpaceDE w:val="0"/>
        <w:autoSpaceDN w:val="0"/>
        <w:adjustRightInd w:val="0"/>
        <w:rPr>
          <w:color w:val="000000"/>
          <w:sz w:val="22"/>
          <w:szCs w:val="22"/>
          <w:shd w:val="clear" w:color="auto" w:fill="FFFFFF"/>
        </w:rPr>
      </w:pPr>
      <w:proofErr w:type="spellStart"/>
      <w:r w:rsidRPr="00705818">
        <w:rPr>
          <w:color w:val="000000"/>
          <w:sz w:val="22"/>
          <w:szCs w:val="22"/>
          <w:shd w:val="clear" w:color="auto" w:fill="FFFFFF"/>
        </w:rPr>
        <w:t>Post_entrp_training_Comp</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int_mark_dynamics_comp</w:t>
      </w:r>
      <w:proofErr w:type="spellEnd"/>
      <w:r w:rsidRPr="00705818">
        <w:rPr>
          <w:color w:val="000000"/>
          <w:sz w:val="22"/>
          <w:szCs w:val="22"/>
          <w:shd w:val="clear" w:color="auto" w:fill="FFFFFF"/>
        </w:rPr>
        <w:t>/</w:t>
      </w:r>
      <w:proofErr w:type="spellStart"/>
      <w:proofErr w:type="gramStart"/>
      <w:r w:rsidRPr="00705818">
        <w:rPr>
          <w:color w:val="0000FF"/>
          <w:sz w:val="22"/>
          <w:szCs w:val="22"/>
          <w:shd w:val="clear" w:color="auto" w:fill="FFFFFF"/>
        </w:rPr>
        <w:t>vif</w:t>
      </w:r>
      <w:proofErr w:type="spellEnd"/>
      <w:r w:rsidRPr="00705818">
        <w:rPr>
          <w:color w:val="000000"/>
          <w:sz w:val="22"/>
          <w:szCs w:val="22"/>
          <w:shd w:val="clear" w:color="auto" w:fill="FFFFFF"/>
        </w:rPr>
        <w:t xml:space="preserve"> ;</w:t>
      </w:r>
      <w:proofErr w:type="gramEnd"/>
    </w:p>
    <w:p w14:paraId="6D3FF14B" w14:textId="459CAE00" w:rsidR="00B72E12" w:rsidRPr="00705818" w:rsidRDefault="00B72E12" w:rsidP="00B72E12">
      <w:pPr>
        <w:rPr>
          <w:color w:val="000000"/>
          <w:sz w:val="22"/>
          <w:szCs w:val="22"/>
          <w:shd w:val="clear" w:color="auto" w:fill="FFFFFF"/>
        </w:rPr>
      </w:pPr>
      <w:r w:rsidRPr="00705818">
        <w:rPr>
          <w:b/>
          <w:bCs/>
          <w:color w:val="000080"/>
          <w:sz w:val="22"/>
          <w:szCs w:val="22"/>
          <w:shd w:val="clear" w:color="auto" w:fill="FFFFFF"/>
        </w:rPr>
        <w:lastRenderedPageBreak/>
        <w:t>run</w:t>
      </w:r>
      <w:r w:rsidRPr="00705818">
        <w:rPr>
          <w:color w:val="000000"/>
          <w:sz w:val="22"/>
          <w:szCs w:val="22"/>
          <w:shd w:val="clear" w:color="auto" w:fill="FFFFFF"/>
        </w:rPr>
        <w:t>;</w:t>
      </w:r>
    </w:p>
    <w:p w14:paraId="5352C692" w14:textId="77777777" w:rsidR="00B72E12" w:rsidRPr="00705818" w:rsidRDefault="00B72E12" w:rsidP="00EB14DF">
      <w:pPr>
        <w:rPr>
          <w:color w:val="000000"/>
          <w:sz w:val="22"/>
          <w:szCs w:val="22"/>
          <w:shd w:val="clear" w:color="auto" w:fill="FFFFFF"/>
        </w:rPr>
      </w:pPr>
    </w:p>
    <w:p w14:paraId="6FE58240" w14:textId="77777777" w:rsidR="00B72E12" w:rsidRPr="00705818" w:rsidRDefault="00B72E12" w:rsidP="00EB14DF">
      <w:pPr>
        <w:rPr>
          <w:color w:val="000000"/>
          <w:sz w:val="22"/>
          <w:szCs w:val="22"/>
          <w:shd w:val="clear" w:color="auto" w:fill="FFFFFF"/>
        </w:rPr>
      </w:pPr>
    </w:p>
    <w:p w14:paraId="52C2CBAF" w14:textId="1BB0A3C5" w:rsidR="00B72E12" w:rsidRPr="00705818" w:rsidRDefault="00B72E12" w:rsidP="00EB14DF">
      <w:pPr>
        <w:rPr>
          <w:color w:val="000000"/>
          <w:sz w:val="22"/>
          <w:szCs w:val="22"/>
          <w:shd w:val="clear" w:color="auto" w:fill="FFFFFF"/>
        </w:rPr>
      </w:pPr>
      <w:r w:rsidRPr="00705818">
        <w:rPr>
          <w:noProof/>
          <w:color w:val="000000"/>
          <w:sz w:val="22"/>
          <w:szCs w:val="22"/>
          <w:shd w:val="clear" w:color="auto" w:fill="FFFFFF"/>
        </w:rPr>
        <w:drawing>
          <wp:inline distT="0" distB="0" distL="0" distR="0" wp14:anchorId="1634C54F" wp14:editId="169FDE7D">
            <wp:extent cx="4631699" cy="6001900"/>
            <wp:effectExtent l="19050" t="19050" r="1651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2996" cy="6003580"/>
                    </a:xfrm>
                    <a:prstGeom prst="rect">
                      <a:avLst/>
                    </a:prstGeom>
                    <a:noFill/>
                    <a:ln>
                      <a:solidFill>
                        <a:schemeClr val="tx1"/>
                      </a:solidFill>
                    </a:ln>
                  </pic:spPr>
                </pic:pic>
              </a:graphicData>
            </a:graphic>
          </wp:inline>
        </w:drawing>
      </w:r>
    </w:p>
    <w:p w14:paraId="6FB45CC9" w14:textId="77777777" w:rsidR="008A78D0" w:rsidRPr="00705818" w:rsidRDefault="008A78D0" w:rsidP="00EB14DF">
      <w:pPr>
        <w:rPr>
          <w:color w:val="000000"/>
          <w:sz w:val="22"/>
          <w:szCs w:val="22"/>
          <w:shd w:val="clear" w:color="auto" w:fill="FFFFFF"/>
        </w:rPr>
      </w:pPr>
    </w:p>
    <w:p w14:paraId="0E1FE063" w14:textId="30A9732D" w:rsidR="00AC7D59" w:rsidRPr="00705818" w:rsidRDefault="00952CB8" w:rsidP="00EB14DF">
      <w:pPr>
        <w:rPr>
          <w:color w:val="000000"/>
          <w:sz w:val="22"/>
          <w:szCs w:val="22"/>
          <w:shd w:val="clear" w:color="auto" w:fill="FFFFFF"/>
        </w:rPr>
      </w:pPr>
      <w:r w:rsidRPr="00705818">
        <w:rPr>
          <w:color w:val="000000"/>
          <w:sz w:val="22"/>
          <w:szCs w:val="22"/>
          <w:shd w:val="clear" w:color="auto" w:fill="FFFFFF"/>
        </w:rPr>
        <w:t>And we finally introduce all variables in our model (5 factors and 2 independent variables):</w:t>
      </w:r>
    </w:p>
    <w:p w14:paraId="77EFEB03" w14:textId="77777777" w:rsidR="00AC7D59" w:rsidRPr="00705818" w:rsidRDefault="00AC7D59" w:rsidP="00EB14DF">
      <w:pPr>
        <w:rPr>
          <w:color w:val="000000"/>
          <w:sz w:val="22"/>
          <w:szCs w:val="22"/>
          <w:shd w:val="clear" w:color="auto" w:fill="FFFFFF"/>
        </w:rPr>
      </w:pPr>
    </w:p>
    <w:p w14:paraId="3B9B93C8" w14:textId="77777777" w:rsidR="00663C9D" w:rsidRPr="00705818" w:rsidRDefault="00663C9D" w:rsidP="00663C9D">
      <w:pPr>
        <w:autoSpaceDE w:val="0"/>
        <w:autoSpaceDN w:val="0"/>
        <w:adjustRightInd w:val="0"/>
        <w:rPr>
          <w:color w:val="000000"/>
          <w:sz w:val="22"/>
          <w:szCs w:val="22"/>
          <w:shd w:val="clear" w:color="auto" w:fill="FFFFFF"/>
        </w:rPr>
      </w:pPr>
      <w:r w:rsidRPr="00705818">
        <w:rPr>
          <w:color w:val="0000FF"/>
          <w:sz w:val="22"/>
          <w:szCs w:val="22"/>
          <w:shd w:val="clear" w:color="auto" w:fill="FFFFFF"/>
        </w:rPr>
        <w:t>title</w:t>
      </w:r>
      <w:r w:rsidRPr="00705818">
        <w:rPr>
          <w:color w:val="000000"/>
          <w:sz w:val="22"/>
          <w:szCs w:val="22"/>
          <w:shd w:val="clear" w:color="auto" w:fill="FFFFFF"/>
        </w:rPr>
        <w:t xml:space="preserve"> </w:t>
      </w:r>
      <w:r w:rsidRPr="00705818">
        <w:rPr>
          <w:color w:val="800080"/>
          <w:sz w:val="22"/>
          <w:szCs w:val="22"/>
          <w:shd w:val="clear" w:color="auto" w:fill="FFFFFF"/>
        </w:rPr>
        <w:t xml:space="preserve">"Model </w:t>
      </w:r>
      <w:proofErr w:type="gramStart"/>
      <w:r w:rsidRPr="00705818">
        <w:rPr>
          <w:color w:val="800080"/>
          <w:sz w:val="22"/>
          <w:szCs w:val="22"/>
          <w:shd w:val="clear" w:color="auto" w:fill="FFFFFF"/>
        </w:rPr>
        <w:t>with  the</w:t>
      </w:r>
      <w:proofErr w:type="gramEnd"/>
      <w:r w:rsidRPr="00705818">
        <w:rPr>
          <w:color w:val="800080"/>
          <w:sz w:val="22"/>
          <w:szCs w:val="22"/>
          <w:shd w:val="clear" w:color="auto" w:fill="FFFFFF"/>
        </w:rPr>
        <w:t xml:space="preserve"> principal components, </w:t>
      </w:r>
      <w:proofErr w:type="spellStart"/>
      <w:r w:rsidRPr="00705818">
        <w:rPr>
          <w:color w:val="800080"/>
          <w:sz w:val="22"/>
          <w:szCs w:val="22"/>
          <w:shd w:val="clear" w:color="auto" w:fill="FFFFFF"/>
        </w:rPr>
        <w:t>Comm_Entrp_IV</w:t>
      </w:r>
      <w:proofErr w:type="spellEnd"/>
      <w:r w:rsidRPr="00705818">
        <w:rPr>
          <w:color w:val="800080"/>
          <w:sz w:val="22"/>
          <w:szCs w:val="22"/>
          <w:shd w:val="clear" w:color="auto" w:fill="FFFFFF"/>
        </w:rPr>
        <w:t>, NGO_IV"</w:t>
      </w:r>
      <w:r w:rsidRPr="00705818">
        <w:rPr>
          <w:color w:val="000000"/>
          <w:sz w:val="22"/>
          <w:szCs w:val="22"/>
          <w:shd w:val="clear" w:color="auto" w:fill="FFFFFF"/>
        </w:rPr>
        <w:t xml:space="preserve">; </w:t>
      </w:r>
    </w:p>
    <w:p w14:paraId="5A812EB4" w14:textId="77777777" w:rsidR="00663C9D" w:rsidRPr="00705818" w:rsidRDefault="00663C9D" w:rsidP="00663C9D">
      <w:pPr>
        <w:autoSpaceDE w:val="0"/>
        <w:autoSpaceDN w:val="0"/>
        <w:adjustRightInd w:val="0"/>
        <w:rPr>
          <w:color w:val="000000"/>
          <w:sz w:val="22"/>
          <w:szCs w:val="22"/>
          <w:shd w:val="clear" w:color="auto" w:fill="FFFFFF"/>
        </w:rPr>
      </w:pPr>
      <w:r w:rsidRPr="00705818">
        <w:rPr>
          <w:b/>
          <w:bCs/>
          <w:color w:val="000080"/>
          <w:sz w:val="22"/>
          <w:szCs w:val="22"/>
          <w:shd w:val="clear" w:color="auto" w:fill="FFFFFF"/>
        </w:rPr>
        <w:t>proc</w:t>
      </w:r>
      <w:r w:rsidRPr="00705818">
        <w:rPr>
          <w:color w:val="000000"/>
          <w:sz w:val="22"/>
          <w:szCs w:val="22"/>
          <w:shd w:val="clear" w:color="auto" w:fill="FFFFFF"/>
        </w:rPr>
        <w:t xml:space="preserve"> </w:t>
      </w:r>
      <w:proofErr w:type="spellStart"/>
      <w:r w:rsidRPr="00705818">
        <w:rPr>
          <w:b/>
          <w:bCs/>
          <w:color w:val="000080"/>
          <w:sz w:val="22"/>
          <w:szCs w:val="22"/>
          <w:shd w:val="clear" w:color="auto" w:fill="FFFFFF"/>
        </w:rPr>
        <w:t>reg</w:t>
      </w:r>
      <w:proofErr w:type="spellEnd"/>
      <w:r w:rsidRPr="00705818">
        <w:rPr>
          <w:color w:val="000000"/>
          <w:sz w:val="22"/>
          <w:szCs w:val="22"/>
          <w:shd w:val="clear" w:color="auto" w:fill="FFFFFF"/>
        </w:rPr>
        <w:t xml:space="preserve"> </w:t>
      </w:r>
      <w:r w:rsidRPr="00705818">
        <w:rPr>
          <w:color w:val="0000FF"/>
          <w:sz w:val="22"/>
          <w:szCs w:val="22"/>
          <w:shd w:val="clear" w:color="auto" w:fill="FFFFFF"/>
        </w:rPr>
        <w:t>data</w:t>
      </w:r>
      <w:r w:rsidRPr="00705818">
        <w:rPr>
          <w:color w:val="000000"/>
          <w:sz w:val="22"/>
          <w:szCs w:val="22"/>
          <w:shd w:val="clear" w:color="auto" w:fill="FFFFFF"/>
        </w:rPr>
        <w:t>=</w:t>
      </w:r>
      <w:proofErr w:type="spellStart"/>
      <w:r w:rsidRPr="00705818">
        <w:rPr>
          <w:color w:val="000000"/>
          <w:sz w:val="22"/>
          <w:szCs w:val="22"/>
          <w:shd w:val="clear" w:color="auto" w:fill="FFFFFF"/>
        </w:rPr>
        <w:t>Social_data_</w:t>
      </w:r>
      <w:proofErr w:type="gramStart"/>
      <w:r w:rsidRPr="00705818">
        <w:rPr>
          <w:color w:val="000000"/>
          <w:sz w:val="22"/>
          <w:szCs w:val="22"/>
          <w:shd w:val="clear" w:color="auto" w:fill="FFFFFF"/>
        </w:rPr>
        <w:t>factors</w:t>
      </w:r>
      <w:proofErr w:type="spellEnd"/>
      <w:r w:rsidRPr="00705818">
        <w:rPr>
          <w:color w:val="000000"/>
          <w:sz w:val="22"/>
          <w:szCs w:val="22"/>
          <w:shd w:val="clear" w:color="auto" w:fill="FFFFFF"/>
        </w:rPr>
        <w:t xml:space="preserve"> ;</w:t>
      </w:r>
      <w:proofErr w:type="gramEnd"/>
    </w:p>
    <w:p w14:paraId="28E9A16F" w14:textId="77777777" w:rsidR="00663C9D" w:rsidRPr="00705818" w:rsidRDefault="00663C9D" w:rsidP="00663C9D">
      <w:pPr>
        <w:autoSpaceDE w:val="0"/>
        <w:autoSpaceDN w:val="0"/>
        <w:adjustRightInd w:val="0"/>
        <w:rPr>
          <w:color w:val="000000"/>
          <w:sz w:val="22"/>
          <w:szCs w:val="22"/>
          <w:shd w:val="clear" w:color="auto" w:fill="FFFFFF"/>
        </w:rPr>
      </w:pPr>
      <w:r w:rsidRPr="00705818">
        <w:rPr>
          <w:color w:val="000000"/>
          <w:sz w:val="22"/>
          <w:szCs w:val="22"/>
          <w:shd w:val="clear" w:color="auto" w:fill="FFFFFF"/>
        </w:rPr>
        <w:t xml:space="preserve"> </w:t>
      </w:r>
      <w:r w:rsidRPr="00705818">
        <w:rPr>
          <w:color w:val="0000FF"/>
          <w:sz w:val="22"/>
          <w:szCs w:val="22"/>
          <w:shd w:val="clear" w:color="auto" w:fill="FFFFFF"/>
        </w:rPr>
        <w:t>model</w:t>
      </w:r>
      <w:r w:rsidRPr="00705818">
        <w:rPr>
          <w:color w:val="000000"/>
          <w:sz w:val="22"/>
          <w:szCs w:val="22"/>
          <w:shd w:val="clear" w:color="auto" w:fill="FFFFFF"/>
        </w:rPr>
        <w:t xml:space="preserve"> </w:t>
      </w:r>
      <w:proofErr w:type="spellStart"/>
      <w:r w:rsidRPr="00705818">
        <w:rPr>
          <w:color w:val="000000"/>
          <w:sz w:val="22"/>
          <w:szCs w:val="22"/>
          <w:shd w:val="clear" w:color="auto" w:fill="FFFFFF"/>
        </w:rPr>
        <w:t>Socio_Entrp</w:t>
      </w:r>
      <w:proofErr w:type="spellEnd"/>
      <w:r w:rsidRPr="00705818">
        <w:rPr>
          <w:color w:val="000000"/>
          <w:sz w:val="22"/>
          <w:szCs w:val="22"/>
          <w:shd w:val="clear" w:color="auto" w:fill="FFFFFF"/>
        </w:rPr>
        <w:t xml:space="preserve">= NGO_IV </w:t>
      </w:r>
      <w:proofErr w:type="spellStart"/>
      <w:r w:rsidRPr="00705818">
        <w:rPr>
          <w:color w:val="000000"/>
          <w:sz w:val="22"/>
          <w:szCs w:val="22"/>
          <w:shd w:val="clear" w:color="auto" w:fill="FFFFFF"/>
        </w:rPr>
        <w:t>Comm_Entrp_IV</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Gov_RD_Support</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Market_infrastrucure</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Institutional_Support</w:t>
      </w:r>
      <w:proofErr w:type="spellEnd"/>
      <w:r w:rsidRPr="00705818">
        <w:rPr>
          <w:color w:val="000000"/>
          <w:sz w:val="22"/>
          <w:szCs w:val="22"/>
          <w:shd w:val="clear" w:color="auto" w:fill="FFFFFF"/>
        </w:rPr>
        <w:t xml:space="preserve"> </w:t>
      </w:r>
    </w:p>
    <w:p w14:paraId="25E2E456" w14:textId="77777777" w:rsidR="00663C9D" w:rsidRPr="00705818" w:rsidRDefault="00663C9D" w:rsidP="00663C9D">
      <w:pPr>
        <w:autoSpaceDE w:val="0"/>
        <w:autoSpaceDN w:val="0"/>
        <w:adjustRightInd w:val="0"/>
        <w:rPr>
          <w:color w:val="000000"/>
          <w:sz w:val="22"/>
          <w:szCs w:val="22"/>
          <w:shd w:val="clear" w:color="auto" w:fill="FFFFFF"/>
        </w:rPr>
      </w:pPr>
      <w:proofErr w:type="spellStart"/>
      <w:r w:rsidRPr="00705818">
        <w:rPr>
          <w:color w:val="000000"/>
          <w:sz w:val="22"/>
          <w:szCs w:val="22"/>
          <w:shd w:val="clear" w:color="auto" w:fill="FFFFFF"/>
        </w:rPr>
        <w:lastRenderedPageBreak/>
        <w:t>Post_entrp_training_Comp</w:t>
      </w:r>
      <w:proofErr w:type="spellEnd"/>
      <w:r w:rsidRPr="00705818">
        <w:rPr>
          <w:color w:val="000000"/>
          <w:sz w:val="22"/>
          <w:szCs w:val="22"/>
          <w:shd w:val="clear" w:color="auto" w:fill="FFFFFF"/>
        </w:rPr>
        <w:t xml:space="preserve"> </w:t>
      </w:r>
      <w:proofErr w:type="spellStart"/>
      <w:r w:rsidRPr="00705818">
        <w:rPr>
          <w:color w:val="000000"/>
          <w:sz w:val="22"/>
          <w:szCs w:val="22"/>
          <w:shd w:val="clear" w:color="auto" w:fill="FFFFFF"/>
        </w:rPr>
        <w:t>int_mark_dynamics_comp</w:t>
      </w:r>
      <w:proofErr w:type="spellEnd"/>
      <w:r w:rsidRPr="00705818">
        <w:rPr>
          <w:color w:val="000000"/>
          <w:sz w:val="22"/>
          <w:szCs w:val="22"/>
          <w:shd w:val="clear" w:color="auto" w:fill="FFFFFF"/>
        </w:rPr>
        <w:t>/</w:t>
      </w:r>
      <w:proofErr w:type="spellStart"/>
      <w:proofErr w:type="gramStart"/>
      <w:r w:rsidRPr="00705818">
        <w:rPr>
          <w:color w:val="0000FF"/>
          <w:sz w:val="22"/>
          <w:szCs w:val="22"/>
          <w:shd w:val="clear" w:color="auto" w:fill="FFFFFF"/>
        </w:rPr>
        <w:t>vif</w:t>
      </w:r>
      <w:proofErr w:type="spellEnd"/>
      <w:r w:rsidRPr="00705818">
        <w:rPr>
          <w:color w:val="000000"/>
          <w:sz w:val="22"/>
          <w:szCs w:val="22"/>
          <w:shd w:val="clear" w:color="auto" w:fill="FFFFFF"/>
        </w:rPr>
        <w:t xml:space="preserve"> ;</w:t>
      </w:r>
      <w:proofErr w:type="gramEnd"/>
    </w:p>
    <w:p w14:paraId="4A17C302" w14:textId="0C5E75E3" w:rsidR="00AC7D59" w:rsidRPr="00705818" w:rsidRDefault="00663C9D" w:rsidP="00663C9D">
      <w:pPr>
        <w:rPr>
          <w:color w:val="000000"/>
          <w:sz w:val="22"/>
          <w:szCs w:val="22"/>
          <w:shd w:val="clear" w:color="auto" w:fill="FFFFFF"/>
        </w:rPr>
      </w:pPr>
      <w:r w:rsidRPr="00705818">
        <w:rPr>
          <w:b/>
          <w:bCs/>
          <w:color w:val="000080"/>
          <w:sz w:val="22"/>
          <w:szCs w:val="22"/>
          <w:shd w:val="clear" w:color="auto" w:fill="FFFFFF"/>
        </w:rPr>
        <w:t>run</w:t>
      </w:r>
      <w:r w:rsidRPr="00705818">
        <w:rPr>
          <w:color w:val="000000"/>
          <w:sz w:val="22"/>
          <w:szCs w:val="22"/>
          <w:shd w:val="clear" w:color="auto" w:fill="FFFFFF"/>
        </w:rPr>
        <w:t>;</w:t>
      </w:r>
    </w:p>
    <w:p w14:paraId="0CA0F361" w14:textId="77777777" w:rsidR="00AC7D59" w:rsidRPr="00705818" w:rsidRDefault="00AC7D59" w:rsidP="00EB14DF">
      <w:pPr>
        <w:rPr>
          <w:color w:val="000000"/>
          <w:sz w:val="22"/>
          <w:szCs w:val="22"/>
          <w:shd w:val="clear" w:color="auto" w:fill="FFFFFF"/>
        </w:rPr>
      </w:pPr>
    </w:p>
    <w:p w14:paraId="15A586F0" w14:textId="77777777" w:rsidR="00AC7D59" w:rsidRPr="00705818" w:rsidRDefault="00AC7D59" w:rsidP="00EB14DF">
      <w:pPr>
        <w:rPr>
          <w:color w:val="000000"/>
          <w:sz w:val="22"/>
          <w:szCs w:val="22"/>
          <w:shd w:val="clear" w:color="auto" w:fill="FFFFFF"/>
        </w:rPr>
      </w:pPr>
    </w:p>
    <w:p w14:paraId="0A366F98" w14:textId="77777777" w:rsidR="00AC7D59" w:rsidRPr="00705818" w:rsidRDefault="00AC7D59" w:rsidP="00EB14DF">
      <w:pPr>
        <w:rPr>
          <w:color w:val="000000"/>
          <w:sz w:val="22"/>
          <w:szCs w:val="22"/>
          <w:shd w:val="clear" w:color="auto" w:fill="FFFFFF"/>
        </w:rPr>
      </w:pPr>
    </w:p>
    <w:p w14:paraId="42F63EE5" w14:textId="02D3CF6E" w:rsidR="00AC7D59" w:rsidRPr="00705818" w:rsidRDefault="00AC7D59" w:rsidP="00EB14DF">
      <w:pPr>
        <w:rPr>
          <w:color w:val="000000"/>
          <w:sz w:val="22"/>
          <w:szCs w:val="22"/>
          <w:shd w:val="clear" w:color="auto" w:fill="FFFFFF"/>
        </w:rPr>
      </w:pPr>
      <w:r w:rsidRPr="00705818">
        <w:rPr>
          <w:noProof/>
          <w:color w:val="000000"/>
          <w:sz w:val="22"/>
          <w:szCs w:val="22"/>
          <w:shd w:val="clear" w:color="auto" w:fill="FFFFFF"/>
        </w:rPr>
        <w:drawing>
          <wp:inline distT="0" distB="0" distL="0" distR="0" wp14:anchorId="65B86337" wp14:editId="33220808">
            <wp:extent cx="4248465" cy="5789044"/>
            <wp:effectExtent l="19050" t="19050" r="1905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1170" cy="5792730"/>
                    </a:xfrm>
                    <a:prstGeom prst="rect">
                      <a:avLst/>
                    </a:prstGeom>
                    <a:noFill/>
                    <a:ln>
                      <a:solidFill>
                        <a:schemeClr val="tx1"/>
                      </a:solidFill>
                    </a:ln>
                  </pic:spPr>
                </pic:pic>
              </a:graphicData>
            </a:graphic>
          </wp:inline>
        </w:drawing>
      </w:r>
    </w:p>
    <w:p w14:paraId="6EB25D01" w14:textId="77777777" w:rsidR="009B3D21" w:rsidRPr="00705818" w:rsidRDefault="009B3D21" w:rsidP="00EB14DF">
      <w:pPr>
        <w:rPr>
          <w:color w:val="000000"/>
          <w:sz w:val="22"/>
          <w:szCs w:val="22"/>
          <w:shd w:val="clear" w:color="auto" w:fill="FFFFFF"/>
        </w:rPr>
      </w:pPr>
    </w:p>
    <w:p w14:paraId="4BA6E659" w14:textId="77777777" w:rsidR="009B3D21" w:rsidRPr="00705818" w:rsidRDefault="009B3D21" w:rsidP="00EB14DF">
      <w:pPr>
        <w:rPr>
          <w:color w:val="000000"/>
          <w:sz w:val="22"/>
          <w:szCs w:val="22"/>
          <w:shd w:val="clear" w:color="auto" w:fill="FFFFFF"/>
        </w:rPr>
      </w:pPr>
    </w:p>
    <w:p w14:paraId="5CDFCF41" w14:textId="77777777" w:rsidR="009B3D21" w:rsidRPr="00705818" w:rsidRDefault="009B3D21" w:rsidP="00EB14DF">
      <w:pPr>
        <w:rPr>
          <w:color w:val="000000"/>
          <w:sz w:val="22"/>
          <w:szCs w:val="22"/>
          <w:shd w:val="clear" w:color="auto" w:fill="FFFFFF"/>
        </w:rPr>
      </w:pPr>
    </w:p>
    <w:p w14:paraId="111ED22C" w14:textId="4F83F787" w:rsidR="009B3D21" w:rsidRPr="00705818" w:rsidRDefault="009B3D21" w:rsidP="00EB14DF">
      <w:pPr>
        <w:rPr>
          <w:color w:val="000000"/>
          <w:sz w:val="22"/>
          <w:szCs w:val="22"/>
          <w:shd w:val="clear" w:color="auto" w:fill="FFFFFF"/>
        </w:rPr>
      </w:pPr>
      <w:r w:rsidRPr="00705818">
        <w:rPr>
          <w:noProof/>
          <w:color w:val="000000"/>
          <w:sz w:val="22"/>
          <w:szCs w:val="22"/>
          <w:shd w:val="clear" w:color="auto" w:fill="FFFFFF"/>
        </w:rPr>
        <w:lastRenderedPageBreak/>
        <w:drawing>
          <wp:inline distT="0" distB="0" distL="0" distR="0" wp14:anchorId="1DCA3428" wp14:editId="6A05FF73">
            <wp:extent cx="5940425" cy="5791200"/>
            <wp:effectExtent l="19050" t="19050" r="2222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5791200"/>
                    </a:xfrm>
                    <a:prstGeom prst="rect">
                      <a:avLst/>
                    </a:prstGeom>
                    <a:noFill/>
                    <a:ln>
                      <a:solidFill>
                        <a:schemeClr val="tx1"/>
                      </a:solidFill>
                    </a:ln>
                  </pic:spPr>
                </pic:pic>
              </a:graphicData>
            </a:graphic>
          </wp:inline>
        </w:drawing>
      </w:r>
    </w:p>
    <w:p w14:paraId="42735877" w14:textId="77777777" w:rsidR="00F419E9" w:rsidRPr="00705818" w:rsidRDefault="00F419E9" w:rsidP="00F419E9"/>
    <w:p w14:paraId="288980C1" w14:textId="77777777" w:rsidR="00317E6F" w:rsidRPr="00705818" w:rsidRDefault="00317E6F" w:rsidP="00F419E9"/>
    <w:p w14:paraId="3E1D2848" w14:textId="7CBBAC95" w:rsidR="00317E6F" w:rsidRPr="00705818" w:rsidRDefault="008A78D0" w:rsidP="00F419E9">
      <w:r w:rsidRPr="00705818">
        <w:t xml:space="preserve">Next we present a summary of our models as well as the regression equation that incorporates our </w:t>
      </w:r>
      <w:r w:rsidR="00A22A00">
        <w:t>results</w:t>
      </w:r>
      <w:r w:rsidRPr="00705818">
        <w:t>:</w:t>
      </w:r>
    </w:p>
    <w:p w14:paraId="7F9F2686" w14:textId="77777777" w:rsidR="00317E6F" w:rsidRPr="00705818" w:rsidRDefault="00317E6F" w:rsidP="00F419E9"/>
    <w:p w14:paraId="1795D0C1" w14:textId="77777777" w:rsidR="00317E6F" w:rsidRPr="00705818" w:rsidRDefault="00317E6F" w:rsidP="00F419E9"/>
    <w:p w14:paraId="69762925" w14:textId="77777777" w:rsidR="00317E6F" w:rsidRPr="00705818" w:rsidRDefault="00317E6F" w:rsidP="00F419E9"/>
    <w:p w14:paraId="751550A5" w14:textId="77777777" w:rsidR="00317E6F" w:rsidRPr="00705818" w:rsidRDefault="00317E6F" w:rsidP="00F419E9"/>
    <w:p w14:paraId="4DC3D2D6" w14:textId="77777777" w:rsidR="00317E6F" w:rsidRPr="00705818" w:rsidRDefault="00317E6F" w:rsidP="00F419E9"/>
    <w:tbl>
      <w:tblPr>
        <w:tblW w:w="8500" w:type="dxa"/>
        <w:tblInd w:w="-5" w:type="dxa"/>
        <w:tblLook w:val="04A0" w:firstRow="1" w:lastRow="0" w:firstColumn="1" w:lastColumn="0" w:noHBand="0" w:noVBand="1"/>
      </w:tblPr>
      <w:tblGrid>
        <w:gridCol w:w="2306"/>
        <w:gridCol w:w="1260"/>
        <w:gridCol w:w="1320"/>
        <w:gridCol w:w="1040"/>
        <w:gridCol w:w="1158"/>
        <w:gridCol w:w="1520"/>
      </w:tblGrid>
      <w:tr w:rsidR="00317E6F" w:rsidRPr="00705818" w14:paraId="647AD2F1" w14:textId="77777777" w:rsidTr="00317E6F">
        <w:trPr>
          <w:trHeight w:val="864"/>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D4EABC" w14:textId="77777777" w:rsidR="00317E6F" w:rsidRPr="00705818" w:rsidRDefault="00317E6F" w:rsidP="00317E6F">
            <w:pPr>
              <w:rPr>
                <w:rFonts w:eastAsia="Times New Roman"/>
                <w:b/>
                <w:bCs/>
                <w:color w:val="000000"/>
                <w:sz w:val="22"/>
                <w:szCs w:val="22"/>
              </w:rPr>
            </w:pPr>
            <w:r w:rsidRPr="00705818">
              <w:rPr>
                <w:rFonts w:eastAsia="Times New Roman"/>
                <w:b/>
                <w:bCs/>
                <w:color w:val="000000"/>
                <w:sz w:val="22"/>
                <w:szCs w:val="22"/>
              </w:rPr>
              <w:lastRenderedPageBreak/>
              <w:t>Predictors =&gt;</w:t>
            </w:r>
          </w:p>
        </w:tc>
        <w:tc>
          <w:tcPr>
            <w:tcW w:w="1260" w:type="dxa"/>
            <w:tcBorders>
              <w:top w:val="single" w:sz="4" w:space="0" w:color="auto"/>
              <w:left w:val="nil"/>
              <w:bottom w:val="single" w:sz="4" w:space="0" w:color="auto"/>
              <w:right w:val="single" w:sz="4" w:space="0" w:color="auto"/>
            </w:tcBorders>
            <w:shd w:val="clear" w:color="auto" w:fill="auto"/>
            <w:vAlign w:val="bottom"/>
            <w:hideMark/>
          </w:tcPr>
          <w:p w14:paraId="053E31A6"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 xml:space="preserve">NGO_IV </w:t>
            </w:r>
            <w:proofErr w:type="spellStart"/>
            <w:r w:rsidRPr="00705818">
              <w:rPr>
                <w:rFonts w:eastAsia="Times New Roman"/>
                <w:color w:val="000000"/>
                <w:sz w:val="22"/>
                <w:szCs w:val="22"/>
              </w:rPr>
              <w:t>Comm_IV</w:t>
            </w:r>
            <w:proofErr w:type="spellEnd"/>
          </w:p>
        </w:tc>
        <w:tc>
          <w:tcPr>
            <w:tcW w:w="1320" w:type="dxa"/>
            <w:tcBorders>
              <w:top w:val="single" w:sz="4" w:space="0" w:color="auto"/>
              <w:left w:val="nil"/>
              <w:bottom w:val="single" w:sz="4" w:space="0" w:color="auto"/>
              <w:right w:val="single" w:sz="4" w:space="0" w:color="auto"/>
            </w:tcBorders>
            <w:shd w:val="clear" w:color="auto" w:fill="auto"/>
            <w:vAlign w:val="bottom"/>
            <w:hideMark/>
          </w:tcPr>
          <w:p w14:paraId="3E0370D1"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Only 5 factors</w:t>
            </w:r>
          </w:p>
        </w:tc>
        <w:tc>
          <w:tcPr>
            <w:tcW w:w="1040" w:type="dxa"/>
            <w:tcBorders>
              <w:top w:val="single" w:sz="4" w:space="0" w:color="auto"/>
              <w:left w:val="nil"/>
              <w:bottom w:val="single" w:sz="4" w:space="0" w:color="auto"/>
              <w:right w:val="single" w:sz="4" w:space="0" w:color="auto"/>
            </w:tcBorders>
            <w:shd w:val="clear" w:color="auto" w:fill="auto"/>
            <w:vAlign w:val="bottom"/>
            <w:hideMark/>
          </w:tcPr>
          <w:p w14:paraId="250BCEA8"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5 Factors+</w:t>
            </w:r>
            <w:r w:rsidRPr="00705818">
              <w:rPr>
                <w:rFonts w:eastAsia="Times New Roman"/>
                <w:color w:val="000000"/>
                <w:sz w:val="22"/>
                <w:szCs w:val="22"/>
              </w:rPr>
              <w:br/>
              <w:t>NGO_IV</w:t>
            </w:r>
          </w:p>
        </w:tc>
        <w:tc>
          <w:tcPr>
            <w:tcW w:w="1140" w:type="dxa"/>
            <w:tcBorders>
              <w:top w:val="single" w:sz="4" w:space="0" w:color="auto"/>
              <w:left w:val="nil"/>
              <w:bottom w:val="single" w:sz="4" w:space="0" w:color="auto"/>
              <w:right w:val="single" w:sz="4" w:space="0" w:color="auto"/>
            </w:tcBorders>
            <w:shd w:val="clear" w:color="auto" w:fill="auto"/>
            <w:vAlign w:val="bottom"/>
            <w:hideMark/>
          </w:tcPr>
          <w:p w14:paraId="5103B682"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5 Factors+</w:t>
            </w:r>
            <w:r w:rsidRPr="00705818">
              <w:rPr>
                <w:rFonts w:eastAsia="Times New Roman"/>
                <w:color w:val="000000"/>
                <w:sz w:val="22"/>
                <w:szCs w:val="22"/>
              </w:rPr>
              <w:br/>
            </w:r>
            <w:proofErr w:type="spellStart"/>
            <w:r w:rsidRPr="00705818">
              <w:rPr>
                <w:rFonts w:eastAsia="Times New Roman"/>
                <w:color w:val="000000"/>
                <w:sz w:val="22"/>
                <w:szCs w:val="22"/>
              </w:rPr>
              <w:t>Comm_IV</w:t>
            </w:r>
            <w:proofErr w:type="spellEnd"/>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167D6AE7"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5 Factors+</w:t>
            </w:r>
            <w:r w:rsidRPr="00705818">
              <w:rPr>
                <w:rFonts w:eastAsia="Times New Roman"/>
                <w:color w:val="000000"/>
                <w:sz w:val="22"/>
                <w:szCs w:val="22"/>
              </w:rPr>
              <w:br/>
              <w:t>NGO_IV+</w:t>
            </w:r>
            <w:r w:rsidRPr="00705818">
              <w:rPr>
                <w:rFonts w:eastAsia="Times New Roman"/>
                <w:color w:val="000000"/>
                <w:sz w:val="22"/>
                <w:szCs w:val="22"/>
              </w:rPr>
              <w:br/>
            </w:r>
            <w:proofErr w:type="spellStart"/>
            <w:r w:rsidRPr="00705818">
              <w:rPr>
                <w:rFonts w:eastAsia="Times New Roman"/>
                <w:color w:val="000000"/>
                <w:sz w:val="22"/>
                <w:szCs w:val="22"/>
              </w:rPr>
              <w:t>Comm_IV</w:t>
            </w:r>
            <w:proofErr w:type="spellEnd"/>
          </w:p>
        </w:tc>
      </w:tr>
      <w:tr w:rsidR="00317E6F" w:rsidRPr="00705818" w14:paraId="1C61B928"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56FB5C23" w14:textId="77777777" w:rsidR="00317E6F" w:rsidRPr="00705818" w:rsidRDefault="00317E6F" w:rsidP="00317E6F">
            <w:pPr>
              <w:rPr>
                <w:rFonts w:eastAsia="Times New Roman"/>
                <w:b/>
                <w:bCs/>
                <w:color w:val="000000"/>
                <w:sz w:val="22"/>
                <w:szCs w:val="22"/>
              </w:rPr>
            </w:pPr>
            <w:r w:rsidRPr="00705818">
              <w:rPr>
                <w:rFonts w:eastAsia="Times New Roman"/>
                <w:b/>
                <w:bCs/>
                <w:color w:val="000000"/>
                <w:sz w:val="22"/>
                <w:szCs w:val="22"/>
              </w:rPr>
              <w:t xml:space="preserve">Global F Test P value =&gt; </w:t>
            </w:r>
          </w:p>
        </w:tc>
        <w:tc>
          <w:tcPr>
            <w:tcW w:w="1260" w:type="dxa"/>
            <w:tcBorders>
              <w:top w:val="nil"/>
              <w:left w:val="nil"/>
              <w:bottom w:val="single" w:sz="4" w:space="0" w:color="auto"/>
              <w:right w:val="single" w:sz="4" w:space="0" w:color="auto"/>
            </w:tcBorders>
            <w:shd w:val="clear" w:color="000000" w:fill="92D050"/>
            <w:noWrap/>
            <w:vAlign w:val="bottom"/>
            <w:hideMark/>
          </w:tcPr>
          <w:p w14:paraId="040A9CD6"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0.0008</w:t>
            </w:r>
          </w:p>
        </w:tc>
        <w:tc>
          <w:tcPr>
            <w:tcW w:w="1320" w:type="dxa"/>
            <w:tcBorders>
              <w:top w:val="nil"/>
              <w:left w:val="nil"/>
              <w:bottom w:val="single" w:sz="4" w:space="0" w:color="auto"/>
              <w:right w:val="single" w:sz="4" w:space="0" w:color="auto"/>
            </w:tcBorders>
            <w:shd w:val="clear" w:color="auto" w:fill="auto"/>
            <w:noWrap/>
            <w:vAlign w:val="bottom"/>
            <w:hideMark/>
          </w:tcPr>
          <w:p w14:paraId="262F635C"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0.2099</w:t>
            </w:r>
          </w:p>
        </w:tc>
        <w:tc>
          <w:tcPr>
            <w:tcW w:w="1040" w:type="dxa"/>
            <w:tcBorders>
              <w:top w:val="nil"/>
              <w:left w:val="nil"/>
              <w:bottom w:val="single" w:sz="4" w:space="0" w:color="auto"/>
              <w:right w:val="single" w:sz="4" w:space="0" w:color="auto"/>
            </w:tcBorders>
            <w:shd w:val="clear" w:color="auto" w:fill="auto"/>
            <w:noWrap/>
            <w:vAlign w:val="bottom"/>
            <w:hideMark/>
          </w:tcPr>
          <w:p w14:paraId="03037AF2"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0.0165</w:t>
            </w:r>
          </w:p>
        </w:tc>
        <w:tc>
          <w:tcPr>
            <w:tcW w:w="1140" w:type="dxa"/>
            <w:tcBorders>
              <w:top w:val="nil"/>
              <w:left w:val="nil"/>
              <w:bottom w:val="single" w:sz="4" w:space="0" w:color="auto"/>
              <w:right w:val="single" w:sz="4" w:space="0" w:color="auto"/>
            </w:tcBorders>
            <w:shd w:val="clear" w:color="auto" w:fill="auto"/>
            <w:noWrap/>
            <w:vAlign w:val="bottom"/>
            <w:hideMark/>
          </w:tcPr>
          <w:p w14:paraId="37904412"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0.0579</w:t>
            </w:r>
          </w:p>
        </w:tc>
        <w:tc>
          <w:tcPr>
            <w:tcW w:w="1520" w:type="dxa"/>
            <w:tcBorders>
              <w:top w:val="nil"/>
              <w:left w:val="nil"/>
              <w:bottom w:val="single" w:sz="4" w:space="0" w:color="auto"/>
              <w:right w:val="single" w:sz="4" w:space="0" w:color="auto"/>
            </w:tcBorders>
            <w:shd w:val="clear" w:color="000000" w:fill="92D050"/>
            <w:noWrap/>
            <w:vAlign w:val="bottom"/>
            <w:hideMark/>
          </w:tcPr>
          <w:p w14:paraId="34903C2F"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0.0071</w:t>
            </w:r>
          </w:p>
        </w:tc>
      </w:tr>
      <w:tr w:rsidR="00317E6F" w:rsidRPr="00705818" w14:paraId="09EBEB63"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6C090474" w14:textId="77777777" w:rsidR="00317E6F" w:rsidRPr="00705818" w:rsidRDefault="00317E6F" w:rsidP="00317E6F">
            <w:pPr>
              <w:rPr>
                <w:rFonts w:eastAsia="Times New Roman"/>
                <w:b/>
                <w:bCs/>
                <w:color w:val="000000"/>
                <w:sz w:val="22"/>
                <w:szCs w:val="22"/>
              </w:rPr>
            </w:pPr>
            <w:r w:rsidRPr="00705818">
              <w:rPr>
                <w:rFonts w:eastAsia="Times New Roman"/>
                <w:b/>
                <w:bCs/>
                <w:color w:val="000000"/>
                <w:sz w:val="22"/>
                <w:szCs w:val="22"/>
              </w:rPr>
              <w:t>R Square =&gt;</w:t>
            </w:r>
          </w:p>
        </w:tc>
        <w:tc>
          <w:tcPr>
            <w:tcW w:w="1260" w:type="dxa"/>
            <w:tcBorders>
              <w:top w:val="nil"/>
              <w:left w:val="nil"/>
              <w:bottom w:val="single" w:sz="4" w:space="0" w:color="auto"/>
              <w:right w:val="single" w:sz="4" w:space="0" w:color="auto"/>
            </w:tcBorders>
            <w:shd w:val="clear" w:color="auto" w:fill="auto"/>
            <w:noWrap/>
            <w:vAlign w:val="bottom"/>
            <w:hideMark/>
          </w:tcPr>
          <w:p w14:paraId="30FCB693"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32%</w:t>
            </w:r>
          </w:p>
        </w:tc>
        <w:tc>
          <w:tcPr>
            <w:tcW w:w="1320" w:type="dxa"/>
            <w:tcBorders>
              <w:top w:val="nil"/>
              <w:left w:val="nil"/>
              <w:bottom w:val="single" w:sz="4" w:space="0" w:color="auto"/>
              <w:right w:val="single" w:sz="4" w:space="0" w:color="auto"/>
            </w:tcBorders>
            <w:shd w:val="clear" w:color="auto" w:fill="auto"/>
            <w:noWrap/>
            <w:vAlign w:val="bottom"/>
            <w:hideMark/>
          </w:tcPr>
          <w:p w14:paraId="69F4F68C"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18%</w:t>
            </w:r>
          </w:p>
        </w:tc>
        <w:tc>
          <w:tcPr>
            <w:tcW w:w="1040" w:type="dxa"/>
            <w:tcBorders>
              <w:top w:val="nil"/>
              <w:left w:val="nil"/>
              <w:bottom w:val="single" w:sz="4" w:space="0" w:color="auto"/>
              <w:right w:val="single" w:sz="4" w:space="0" w:color="auto"/>
            </w:tcBorders>
            <w:shd w:val="clear" w:color="auto" w:fill="auto"/>
            <w:noWrap/>
            <w:vAlign w:val="bottom"/>
            <w:hideMark/>
          </w:tcPr>
          <w:p w14:paraId="75A34E32"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36%</w:t>
            </w:r>
          </w:p>
        </w:tc>
        <w:tc>
          <w:tcPr>
            <w:tcW w:w="1140" w:type="dxa"/>
            <w:tcBorders>
              <w:top w:val="nil"/>
              <w:left w:val="nil"/>
              <w:bottom w:val="single" w:sz="4" w:space="0" w:color="auto"/>
              <w:right w:val="single" w:sz="4" w:space="0" w:color="auto"/>
            </w:tcBorders>
            <w:shd w:val="clear" w:color="auto" w:fill="auto"/>
            <w:noWrap/>
            <w:vAlign w:val="bottom"/>
            <w:hideMark/>
          </w:tcPr>
          <w:p w14:paraId="14FBBF3D"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29%</w:t>
            </w:r>
          </w:p>
        </w:tc>
        <w:tc>
          <w:tcPr>
            <w:tcW w:w="1520" w:type="dxa"/>
            <w:tcBorders>
              <w:top w:val="nil"/>
              <w:left w:val="nil"/>
              <w:bottom w:val="single" w:sz="4" w:space="0" w:color="auto"/>
              <w:right w:val="single" w:sz="4" w:space="0" w:color="auto"/>
            </w:tcBorders>
            <w:shd w:val="clear" w:color="auto" w:fill="auto"/>
            <w:noWrap/>
            <w:vAlign w:val="bottom"/>
            <w:hideMark/>
          </w:tcPr>
          <w:p w14:paraId="18E4505E"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43%</w:t>
            </w:r>
          </w:p>
        </w:tc>
      </w:tr>
      <w:tr w:rsidR="00317E6F" w:rsidRPr="00705818" w14:paraId="3653BBC8"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3AB1E226" w14:textId="77777777" w:rsidR="00317E6F" w:rsidRPr="00705818" w:rsidRDefault="00317E6F" w:rsidP="00317E6F">
            <w:pPr>
              <w:rPr>
                <w:rFonts w:eastAsia="Times New Roman"/>
                <w:b/>
                <w:bCs/>
                <w:color w:val="000000"/>
                <w:sz w:val="22"/>
                <w:szCs w:val="22"/>
              </w:rPr>
            </w:pPr>
            <w:r w:rsidRPr="00705818">
              <w:rPr>
                <w:rFonts w:eastAsia="Times New Roman"/>
                <w:b/>
                <w:bCs/>
                <w:color w:val="000000"/>
                <w:sz w:val="22"/>
                <w:szCs w:val="22"/>
              </w:rPr>
              <w:t>Estimates/Coefficients</w:t>
            </w:r>
          </w:p>
        </w:tc>
        <w:tc>
          <w:tcPr>
            <w:tcW w:w="6280"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553D9396" w14:textId="77777777" w:rsidR="00317E6F" w:rsidRPr="00705818" w:rsidRDefault="00317E6F" w:rsidP="00317E6F">
            <w:pPr>
              <w:jc w:val="center"/>
              <w:rPr>
                <w:rFonts w:eastAsia="Times New Roman"/>
                <w:b/>
                <w:bCs/>
                <w:color w:val="000000"/>
                <w:sz w:val="22"/>
                <w:szCs w:val="22"/>
              </w:rPr>
            </w:pPr>
            <w:r w:rsidRPr="00705818">
              <w:rPr>
                <w:rFonts w:eastAsia="Times New Roman"/>
                <w:b/>
                <w:bCs/>
                <w:color w:val="000000"/>
                <w:sz w:val="22"/>
                <w:szCs w:val="22"/>
              </w:rPr>
              <w:t>Estimates/Coefficients</w:t>
            </w:r>
          </w:p>
        </w:tc>
      </w:tr>
      <w:tr w:rsidR="00317E6F" w:rsidRPr="00705818" w14:paraId="2F7BD3EB"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4557BCC6"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NGO_IV</w:t>
            </w:r>
          </w:p>
        </w:tc>
        <w:tc>
          <w:tcPr>
            <w:tcW w:w="1260" w:type="dxa"/>
            <w:tcBorders>
              <w:top w:val="nil"/>
              <w:left w:val="nil"/>
              <w:bottom w:val="single" w:sz="4" w:space="0" w:color="auto"/>
              <w:right w:val="single" w:sz="4" w:space="0" w:color="auto"/>
            </w:tcBorders>
            <w:shd w:val="clear" w:color="000000" w:fill="92D050"/>
            <w:noWrap/>
            <w:vAlign w:val="bottom"/>
            <w:hideMark/>
          </w:tcPr>
          <w:p w14:paraId="51F1DEF5"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0.83133</w:t>
            </w:r>
          </w:p>
        </w:tc>
        <w:tc>
          <w:tcPr>
            <w:tcW w:w="1320" w:type="dxa"/>
            <w:tcBorders>
              <w:top w:val="nil"/>
              <w:left w:val="nil"/>
              <w:bottom w:val="single" w:sz="4" w:space="0" w:color="auto"/>
              <w:right w:val="single" w:sz="4" w:space="0" w:color="auto"/>
            </w:tcBorders>
            <w:shd w:val="clear" w:color="auto" w:fill="auto"/>
            <w:noWrap/>
            <w:vAlign w:val="bottom"/>
            <w:hideMark/>
          </w:tcPr>
          <w:p w14:paraId="47032D7A"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 </w:t>
            </w:r>
          </w:p>
        </w:tc>
        <w:tc>
          <w:tcPr>
            <w:tcW w:w="1040" w:type="dxa"/>
            <w:tcBorders>
              <w:top w:val="nil"/>
              <w:left w:val="nil"/>
              <w:bottom w:val="single" w:sz="4" w:space="0" w:color="auto"/>
              <w:right w:val="single" w:sz="4" w:space="0" w:color="auto"/>
            </w:tcBorders>
            <w:shd w:val="clear" w:color="auto" w:fill="auto"/>
            <w:hideMark/>
          </w:tcPr>
          <w:p w14:paraId="5FF47E4E"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0.79625</w:t>
            </w:r>
          </w:p>
        </w:tc>
        <w:tc>
          <w:tcPr>
            <w:tcW w:w="1140" w:type="dxa"/>
            <w:tcBorders>
              <w:top w:val="nil"/>
              <w:left w:val="nil"/>
              <w:bottom w:val="single" w:sz="4" w:space="0" w:color="auto"/>
              <w:right w:val="single" w:sz="4" w:space="0" w:color="auto"/>
            </w:tcBorders>
            <w:shd w:val="clear" w:color="auto" w:fill="auto"/>
            <w:noWrap/>
            <w:vAlign w:val="bottom"/>
            <w:hideMark/>
          </w:tcPr>
          <w:p w14:paraId="419E6023"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 </w:t>
            </w:r>
          </w:p>
        </w:tc>
        <w:tc>
          <w:tcPr>
            <w:tcW w:w="1520" w:type="dxa"/>
            <w:tcBorders>
              <w:top w:val="nil"/>
              <w:left w:val="nil"/>
              <w:bottom w:val="single" w:sz="4" w:space="0" w:color="auto"/>
              <w:right w:val="single" w:sz="4" w:space="0" w:color="auto"/>
            </w:tcBorders>
            <w:shd w:val="clear" w:color="000000" w:fill="92D050"/>
            <w:hideMark/>
          </w:tcPr>
          <w:p w14:paraId="73DAE478"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0.70975</w:t>
            </w:r>
          </w:p>
        </w:tc>
      </w:tr>
      <w:tr w:rsidR="00317E6F" w:rsidRPr="00705818" w14:paraId="1CBFD439"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3C7DAFD2" w14:textId="77777777" w:rsidR="00317E6F" w:rsidRPr="00705818" w:rsidRDefault="00317E6F" w:rsidP="00317E6F">
            <w:pPr>
              <w:rPr>
                <w:rFonts w:eastAsia="Times New Roman"/>
                <w:color w:val="000000"/>
                <w:sz w:val="22"/>
                <w:szCs w:val="22"/>
              </w:rPr>
            </w:pPr>
            <w:proofErr w:type="spellStart"/>
            <w:r w:rsidRPr="00705818">
              <w:rPr>
                <w:rFonts w:eastAsia="Times New Roman"/>
                <w:color w:val="000000"/>
                <w:sz w:val="22"/>
                <w:szCs w:val="22"/>
              </w:rPr>
              <w:t>Comm_IV</w:t>
            </w:r>
            <w:proofErr w:type="spellEnd"/>
          </w:p>
        </w:tc>
        <w:tc>
          <w:tcPr>
            <w:tcW w:w="1260" w:type="dxa"/>
            <w:tcBorders>
              <w:top w:val="nil"/>
              <w:left w:val="nil"/>
              <w:bottom w:val="single" w:sz="4" w:space="0" w:color="auto"/>
              <w:right w:val="single" w:sz="4" w:space="0" w:color="auto"/>
            </w:tcBorders>
            <w:shd w:val="clear" w:color="000000" w:fill="92D050"/>
            <w:noWrap/>
            <w:vAlign w:val="bottom"/>
            <w:hideMark/>
          </w:tcPr>
          <w:p w14:paraId="3CCECFC6"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0.06076</w:t>
            </w:r>
          </w:p>
        </w:tc>
        <w:tc>
          <w:tcPr>
            <w:tcW w:w="1320" w:type="dxa"/>
            <w:tcBorders>
              <w:top w:val="nil"/>
              <w:left w:val="nil"/>
              <w:bottom w:val="single" w:sz="4" w:space="0" w:color="auto"/>
              <w:right w:val="single" w:sz="4" w:space="0" w:color="auto"/>
            </w:tcBorders>
            <w:shd w:val="clear" w:color="auto" w:fill="auto"/>
            <w:noWrap/>
            <w:vAlign w:val="bottom"/>
            <w:hideMark/>
          </w:tcPr>
          <w:p w14:paraId="6505B984"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27AAEDF2"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 </w:t>
            </w:r>
          </w:p>
        </w:tc>
        <w:tc>
          <w:tcPr>
            <w:tcW w:w="1140" w:type="dxa"/>
            <w:tcBorders>
              <w:top w:val="nil"/>
              <w:left w:val="nil"/>
              <w:bottom w:val="single" w:sz="4" w:space="0" w:color="auto"/>
              <w:right w:val="single" w:sz="4" w:space="0" w:color="auto"/>
            </w:tcBorders>
            <w:shd w:val="clear" w:color="auto" w:fill="auto"/>
            <w:hideMark/>
          </w:tcPr>
          <w:p w14:paraId="63773374"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0.08888</w:t>
            </w:r>
          </w:p>
        </w:tc>
        <w:tc>
          <w:tcPr>
            <w:tcW w:w="1520" w:type="dxa"/>
            <w:tcBorders>
              <w:top w:val="nil"/>
              <w:left w:val="nil"/>
              <w:bottom w:val="single" w:sz="4" w:space="0" w:color="auto"/>
              <w:right w:val="single" w:sz="4" w:space="0" w:color="auto"/>
            </w:tcBorders>
            <w:shd w:val="clear" w:color="000000" w:fill="92D050"/>
            <w:hideMark/>
          </w:tcPr>
          <w:p w14:paraId="6EFDE179"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0.0722</w:t>
            </w:r>
          </w:p>
        </w:tc>
      </w:tr>
      <w:tr w:rsidR="00317E6F" w:rsidRPr="00705818" w14:paraId="407B945B"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063D4C87" w14:textId="77777777" w:rsidR="00317E6F" w:rsidRPr="00705818" w:rsidRDefault="00317E6F" w:rsidP="00317E6F">
            <w:pPr>
              <w:rPr>
                <w:rFonts w:eastAsia="Times New Roman"/>
                <w:color w:val="000000"/>
                <w:sz w:val="22"/>
                <w:szCs w:val="22"/>
              </w:rPr>
            </w:pPr>
            <w:proofErr w:type="spellStart"/>
            <w:r w:rsidRPr="00705818">
              <w:rPr>
                <w:rFonts w:eastAsia="Times New Roman"/>
                <w:color w:val="000000"/>
                <w:sz w:val="22"/>
                <w:szCs w:val="22"/>
              </w:rPr>
              <w:t>Gov_RD_Support</w:t>
            </w:r>
            <w:proofErr w:type="spellEnd"/>
          </w:p>
        </w:tc>
        <w:tc>
          <w:tcPr>
            <w:tcW w:w="126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8AD84E5" w14:textId="77777777" w:rsidR="00317E6F" w:rsidRPr="00705818" w:rsidRDefault="00317E6F" w:rsidP="00317E6F">
            <w:pPr>
              <w:jc w:val="center"/>
              <w:rPr>
                <w:rFonts w:eastAsia="Times New Roman"/>
                <w:color w:val="000000"/>
                <w:sz w:val="22"/>
                <w:szCs w:val="22"/>
              </w:rPr>
            </w:pPr>
            <w:r w:rsidRPr="00705818">
              <w:rPr>
                <w:rFonts w:eastAsia="Times New Roman"/>
                <w:color w:val="000000"/>
                <w:sz w:val="22"/>
                <w:szCs w:val="22"/>
              </w:rPr>
              <w:t> </w:t>
            </w:r>
          </w:p>
        </w:tc>
        <w:tc>
          <w:tcPr>
            <w:tcW w:w="1320" w:type="dxa"/>
            <w:tcBorders>
              <w:top w:val="nil"/>
              <w:left w:val="nil"/>
              <w:bottom w:val="single" w:sz="4" w:space="0" w:color="auto"/>
              <w:right w:val="single" w:sz="4" w:space="0" w:color="auto"/>
            </w:tcBorders>
            <w:shd w:val="clear" w:color="auto" w:fill="auto"/>
            <w:noWrap/>
            <w:vAlign w:val="bottom"/>
            <w:hideMark/>
          </w:tcPr>
          <w:p w14:paraId="33D04BB0"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0.31597</w:t>
            </w:r>
          </w:p>
        </w:tc>
        <w:tc>
          <w:tcPr>
            <w:tcW w:w="1040" w:type="dxa"/>
            <w:tcBorders>
              <w:top w:val="nil"/>
              <w:left w:val="nil"/>
              <w:bottom w:val="single" w:sz="4" w:space="0" w:color="auto"/>
              <w:right w:val="single" w:sz="4" w:space="0" w:color="auto"/>
            </w:tcBorders>
            <w:shd w:val="clear" w:color="auto" w:fill="auto"/>
            <w:hideMark/>
          </w:tcPr>
          <w:p w14:paraId="58F47A93"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0.3112</w:t>
            </w:r>
          </w:p>
        </w:tc>
        <w:tc>
          <w:tcPr>
            <w:tcW w:w="1140" w:type="dxa"/>
            <w:tcBorders>
              <w:top w:val="nil"/>
              <w:left w:val="nil"/>
              <w:bottom w:val="single" w:sz="4" w:space="0" w:color="auto"/>
              <w:right w:val="single" w:sz="4" w:space="0" w:color="auto"/>
            </w:tcBorders>
            <w:shd w:val="clear" w:color="auto" w:fill="auto"/>
            <w:hideMark/>
          </w:tcPr>
          <w:p w14:paraId="360F38DD"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0.46679</w:t>
            </w:r>
          </w:p>
        </w:tc>
        <w:tc>
          <w:tcPr>
            <w:tcW w:w="1520" w:type="dxa"/>
            <w:tcBorders>
              <w:top w:val="nil"/>
              <w:left w:val="nil"/>
              <w:bottom w:val="single" w:sz="4" w:space="0" w:color="auto"/>
              <w:right w:val="single" w:sz="4" w:space="0" w:color="auto"/>
            </w:tcBorders>
            <w:shd w:val="clear" w:color="auto" w:fill="auto"/>
            <w:hideMark/>
          </w:tcPr>
          <w:p w14:paraId="01053980"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0.43424</w:t>
            </w:r>
          </w:p>
        </w:tc>
      </w:tr>
      <w:tr w:rsidR="00317E6F" w:rsidRPr="00705818" w14:paraId="50A40E5D"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5FF72B05"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Market infrastructure</w:t>
            </w:r>
          </w:p>
        </w:tc>
        <w:tc>
          <w:tcPr>
            <w:tcW w:w="1260" w:type="dxa"/>
            <w:vMerge/>
            <w:tcBorders>
              <w:top w:val="nil"/>
              <w:left w:val="single" w:sz="4" w:space="0" w:color="auto"/>
              <w:bottom w:val="single" w:sz="4" w:space="0" w:color="000000"/>
              <w:right w:val="single" w:sz="4" w:space="0" w:color="auto"/>
            </w:tcBorders>
            <w:vAlign w:val="center"/>
            <w:hideMark/>
          </w:tcPr>
          <w:p w14:paraId="283A3A75" w14:textId="77777777" w:rsidR="00317E6F" w:rsidRPr="00705818" w:rsidRDefault="00317E6F" w:rsidP="00317E6F">
            <w:pPr>
              <w:rPr>
                <w:rFonts w:eastAsia="Times New Roman"/>
                <w:color w:val="000000"/>
                <w:sz w:val="22"/>
                <w:szCs w:val="22"/>
              </w:rPr>
            </w:pPr>
          </w:p>
        </w:tc>
        <w:tc>
          <w:tcPr>
            <w:tcW w:w="1320" w:type="dxa"/>
            <w:tcBorders>
              <w:top w:val="nil"/>
              <w:left w:val="nil"/>
              <w:bottom w:val="single" w:sz="4" w:space="0" w:color="auto"/>
              <w:right w:val="single" w:sz="4" w:space="0" w:color="auto"/>
            </w:tcBorders>
            <w:shd w:val="clear" w:color="auto" w:fill="auto"/>
            <w:noWrap/>
            <w:vAlign w:val="bottom"/>
            <w:hideMark/>
          </w:tcPr>
          <w:p w14:paraId="5CE15399"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0.38396</w:t>
            </w:r>
          </w:p>
        </w:tc>
        <w:tc>
          <w:tcPr>
            <w:tcW w:w="1040" w:type="dxa"/>
            <w:tcBorders>
              <w:top w:val="nil"/>
              <w:left w:val="nil"/>
              <w:bottom w:val="single" w:sz="4" w:space="0" w:color="auto"/>
              <w:right w:val="single" w:sz="4" w:space="0" w:color="auto"/>
            </w:tcBorders>
            <w:shd w:val="clear" w:color="auto" w:fill="auto"/>
            <w:hideMark/>
          </w:tcPr>
          <w:p w14:paraId="4B50FE28"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0.33996</w:t>
            </w:r>
          </w:p>
        </w:tc>
        <w:tc>
          <w:tcPr>
            <w:tcW w:w="1140" w:type="dxa"/>
            <w:tcBorders>
              <w:top w:val="nil"/>
              <w:left w:val="nil"/>
              <w:bottom w:val="single" w:sz="4" w:space="0" w:color="auto"/>
              <w:right w:val="single" w:sz="4" w:space="0" w:color="auto"/>
            </w:tcBorders>
            <w:shd w:val="clear" w:color="auto" w:fill="auto"/>
            <w:hideMark/>
          </w:tcPr>
          <w:p w14:paraId="7D331BBF"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0.4123</w:t>
            </w:r>
          </w:p>
        </w:tc>
        <w:tc>
          <w:tcPr>
            <w:tcW w:w="1520" w:type="dxa"/>
            <w:tcBorders>
              <w:top w:val="nil"/>
              <w:left w:val="nil"/>
              <w:bottom w:val="single" w:sz="4" w:space="0" w:color="auto"/>
              <w:right w:val="single" w:sz="4" w:space="0" w:color="auto"/>
            </w:tcBorders>
            <w:shd w:val="clear" w:color="auto" w:fill="auto"/>
            <w:hideMark/>
          </w:tcPr>
          <w:p w14:paraId="2CBC58B6"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0.36776</w:t>
            </w:r>
          </w:p>
        </w:tc>
      </w:tr>
      <w:tr w:rsidR="00317E6F" w:rsidRPr="00705818" w14:paraId="4A744959"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40C7F43B"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Institutional Support</w:t>
            </w:r>
          </w:p>
        </w:tc>
        <w:tc>
          <w:tcPr>
            <w:tcW w:w="1260" w:type="dxa"/>
            <w:vMerge/>
            <w:tcBorders>
              <w:top w:val="nil"/>
              <w:left w:val="single" w:sz="4" w:space="0" w:color="auto"/>
              <w:bottom w:val="single" w:sz="4" w:space="0" w:color="000000"/>
              <w:right w:val="single" w:sz="4" w:space="0" w:color="auto"/>
            </w:tcBorders>
            <w:vAlign w:val="center"/>
            <w:hideMark/>
          </w:tcPr>
          <w:p w14:paraId="51F14B3B" w14:textId="77777777" w:rsidR="00317E6F" w:rsidRPr="00705818" w:rsidRDefault="00317E6F" w:rsidP="00317E6F">
            <w:pPr>
              <w:rPr>
                <w:rFonts w:eastAsia="Times New Roman"/>
                <w:color w:val="000000"/>
                <w:sz w:val="22"/>
                <w:szCs w:val="22"/>
              </w:rPr>
            </w:pPr>
          </w:p>
        </w:tc>
        <w:tc>
          <w:tcPr>
            <w:tcW w:w="1320" w:type="dxa"/>
            <w:tcBorders>
              <w:top w:val="nil"/>
              <w:left w:val="nil"/>
              <w:bottom w:val="single" w:sz="4" w:space="0" w:color="auto"/>
              <w:right w:val="single" w:sz="4" w:space="0" w:color="auto"/>
            </w:tcBorders>
            <w:shd w:val="clear" w:color="auto" w:fill="auto"/>
            <w:noWrap/>
            <w:vAlign w:val="bottom"/>
            <w:hideMark/>
          </w:tcPr>
          <w:p w14:paraId="30E0016F"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-0.11491</w:t>
            </w:r>
          </w:p>
        </w:tc>
        <w:tc>
          <w:tcPr>
            <w:tcW w:w="1040" w:type="dxa"/>
            <w:tcBorders>
              <w:top w:val="nil"/>
              <w:left w:val="nil"/>
              <w:bottom w:val="single" w:sz="4" w:space="0" w:color="auto"/>
              <w:right w:val="single" w:sz="4" w:space="0" w:color="auto"/>
            </w:tcBorders>
            <w:shd w:val="clear" w:color="auto" w:fill="auto"/>
            <w:noWrap/>
            <w:hideMark/>
          </w:tcPr>
          <w:p w14:paraId="1CA3C17D"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-0.14884</w:t>
            </w:r>
          </w:p>
        </w:tc>
        <w:tc>
          <w:tcPr>
            <w:tcW w:w="1140" w:type="dxa"/>
            <w:tcBorders>
              <w:top w:val="nil"/>
              <w:left w:val="nil"/>
              <w:bottom w:val="single" w:sz="4" w:space="0" w:color="auto"/>
              <w:right w:val="single" w:sz="4" w:space="0" w:color="auto"/>
            </w:tcBorders>
            <w:shd w:val="clear" w:color="auto" w:fill="auto"/>
            <w:hideMark/>
          </w:tcPr>
          <w:p w14:paraId="51429ACC"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0.08853</w:t>
            </w:r>
          </w:p>
        </w:tc>
        <w:tc>
          <w:tcPr>
            <w:tcW w:w="1520" w:type="dxa"/>
            <w:tcBorders>
              <w:top w:val="nil"/>
              <w:left w:val="nil"/>
              <w:bottom w:val="single" w:sz="4" w:space="0" w:color="auto"/>
              <w:right w:val="single" w:sz="4" w:space="0" w:color="auto"/>
            </w:tcBorders>
            <w:shd w:val="clear" w:color="auto" w:fill="auto"/>
            <w:hideMark/>
          </w:tcPr>
          <w:p w14:paraId="03395B68"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0.02011</w:t>
            </w:r>
          </w:p>
        </w:tc>
      </w:tr>
      <w:tr w:rsidR="00317E6F" w:rsidRPr="00705818" w14:paraId="7771034A"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6A2EA762" w14:textId="77777777" w:rsidR="00317E6F" w:rsidRPr="00705818" w:rsidRDefault="00317E6F" w:rsidP="00317E6F">
            <w:pPr>
              <w:rPr>
                <w:rFonts w:eastAsia="Times New Roman"/>
                <w:color w:val="000000"/>
                <w:sz w:val="22"/>
                <w:szCs w:val="22"/>
              </w:rPr>
            </w:pPr>
            <w:proofErr w:type="spellStart"/>
            <w:r w:rsidRPr="00705818">
              <w:rPr>
                <w:rFonts w:eastAsia="Times New Roman"/>
                <w:color w:val="000000"/>
                <w:sz w:val="22"/>
                <w:szCs w:val="22"/>
              </w:rPr>
              <w:t>Post_entrp_training</w:t>
            </w:r>
            <w:proofErr w:type="spellEnd"/>
          </w:p>
        </w:tc>
        <w:tc>
          <w:tcPr>
            <w:tcW w:w="1260" w:type="dxa"/>
            <w:vMerge/>
            <w:tcBorders>
              <w:top w:val="nil"/>
              <w:left w:val="single" w:sz="4" w:space="0" w:color="auto"/>
              <w:bottom w:val="single" w:sz="4" w:space="0" w:color="000000"/>
              <w:right w:val="single" w:sz="4" w:space="0" w:color="auto"/>
            </w:tcBorders>
            <w:vAlign w:val="center"/>
            <w:hideMark/>
          </w:tcPr>
          <w:p w14:paraId="1AD85975" w14:textId="77777777" w:rsidR="00317E6F" w:rsidRPr="00705818" w:rsidRDefault="00317E6F" w:rsidP="00317E6F">
            <w:pPr>
              <w:rPr>
                <w:rFonts w:eastAsia="Times New Roman"/>
                <w:color w:val="000000"/>
                <w:sz w:val="22"/>
                <w:szCs w:val="22"/>
              </w:rPr>
            </w:pPr>
          </w:p>
        </w:tc>
        <w:tc>
          <w:tcPr>
            <w:tcW w:w="1320" w:type="dxa"/>
            <w:tcBorders>
              <w:top w:val="nil"/>
              <w:left w:val="nil"/>
              <w:bottom w:val="single" w:sz="4" w:space="0" w:color="auto"/>
              <w:right w:val="single" w:sz="4" w:space="0" w:color="auto"/>
            </w:tcBorders>
            <w:shd w:val="clear" w:color="auto" w:fill="auto"/>
            <w:noWrap/>
            <w:vAlign w:val="bottom"/>
            <w:hideMark/>
          </w:tcPr>
          <w:p w14:paraId="78ECA4D5"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0.62505</w:t>
            </w:r>
          </w:p>
        </w:tc>
        <w:tc>
          <w:tcPr>
            <w:tcW w:w="1040" w:type="dxa"/>
            <w:tcBorders>
              <w:top w:val="nil"/>
              <w:left w:val="nil"/>
              <w:bottom w:val="single" w:sz="4" w:space="0" w:color="auto"/>
              <w:right w:val="single" w:sz="4" w:space="0" w:color="auto"/>
            </w:tcBorders>
            <w:shd w:val="clear" w:color="auto" w:fill="auto"/>
            <w:hideMark/>
          </w:tcPr>
          <w:p w14:paraId="297C7C96"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0.38173</w:t>
            </w:r>
          </w:p>
        </w:tc>
        <w:tc>
          <w:tcPr>
            <w:tcW w:w="1140" w:type="dxa"/>
            <w:tcBorders>
              <w:top w:val="nil"/>
              <w:left w:val="nil"/>
              <w:bottom w:val="single" w:sz="4" w:space="0" w:color="auto"/>
              <w:right w:val="single" w:sz="4" w:space="0" w:color="auto"/>
            </w:tcBorders>
            <w:shd w:val="clear" w:color="auto" w:fill="auto"/>
            <w:hideMark/>
          </w:tcPr>
          <w:p w14:paraId="27C44E0D"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0.49682</w:t>
            </w:r>
          </w:p>
        </w:tc>
        <w:tc>
          <w:tcPr>
            <w:tcW w:w="1520" w:type="dxa"/>
            <w:tcBorders>
              <w:top w:val="nil"/>
              <w:left w:val="nil"/>
              <w:bottom w:val="single" w:sz="4" w:space="0" w:color="auto"/>
              <w:right w:val="single" w:sz="4" w:space="0" w:color="auto"/>
            </w:tcBorders>
            <w:shd w:val="clear" w:color="auto" w:fill="auto"/>
            <w:hideMark/>
          </w:tcPr>
          <w:p w14:paraId="30F30E1C"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0.30399</w:t>
            </w:r>
          </w:p>
        </w:tc>
      </w:tr>
      <w:tr w:rsidR="00317E6F" w:rsidRPr="00705818" w14:paraId="49FAFCA0"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459813C9" w14:textId="77777777" w:rsidR="00317E6F" w:rsidRPr="00705818" w:rsidRDefault="00317E6F" w:rsidP="00317E6F">
            <w:pPr>
              <w:rPr>
                <w:rFonts w:eastAsia="Times New Roman"/>
                <w:color w:val="000000"/>
                <w:sz w:val="22"/>
                <w:szCs w:val="22"/>
              </w:rPr>
            </w:pPr>
            <w:proofErr w:type="spellStart"/>
            <w:r w:rsidRPr="00705818">
              <w:rPr>
                <w:rFonts w:eastAsia="Times New Roman"/>
                <w:color w:val="000000"/>
                <w:sz w:val="22"/>
                <w:szCs w:val="22"/>
              </w:rPr>
              <w:t>int_mark_dynamics</w:t>
            </w:r>
            <w:proofErr w:type="spellEnd"/>
          </w:p>
        </w:tc>
        <w:tc>
          <w:tcPr>
            <w:tcW w:w="1260" w:type="dxa"/>
            <w:vMerge/>
            <w:tcBorders>
              <w:top w:val="nil"/>
              <w:left w:val="single" w:sz="4" w:space="0" w:color="auto"/>
              <w:bottom w:val="single" w:sz="4" w:space="0" w:color="000000"/>
              <w:right w:val="single" w:sz="4" w:space="0" w:color="auto"/>
            </w:tcBorders>
            <w:vAlign w:val="center"/>
            <w:hideMark/>
          </w:tcPr>
          <w:p w14:paraId="763BE10E" w14:textId="77777777" w:rsidR="00317E6F" w:rsidRPr="00705818" w:rsidRDefault="00317E6F" w:rsidP="00317E6F">
            <w:pPr>
              <w:rPr>
                <w:rFonts w:eastAsia="Times New Roman"/>
                <w:color w:val="000000"/>
                <w:sz w:val="22"/>
                <w:szCs w:val="22"/>
              </w:rPr>
            </w:pPr>
          </w:p>
        </w:tc>
        <w:tc>
          <w:tcPr>
            <w:tcW w:w="1320" w:type="dxa"/>
            <w:tcBorders>
              <w:top w:val="nil"/>
              <w:left w:val="nil"/>
              <w:bottom w:val="single" w:sz="4" w:space="0" w:color="auto"/>
              <w:right w:val="single" w:sz="4" w:space="0" w:color="auto"/>
            </w:tcBorders>
            <w:shd w:val="clear" w:color="auto" w:fill="auto"/>
            <w:noWrap/>
            <w:vAlign w:val="bottom"/>
            <w:hideMark/>
          </w:tcPr>
          <w:p w14:paraId="7235CA86"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-0.0119</w:t>
            </w:r>
          </w:p>
        </w:tc>
        <w:tc>
          <w:tcPr>
            <w:tcW w:w="1040" w:type="dxa"/>
            <w:tcBorders>
              <w:top w:val="nil"/>
              <w:left w:val="nil"/>
              <w:bottom w:val="single" w:sz="4" w:space="0" w:color="auto"/>
              <w:right w:val="single" w:sz="4" w:space="0" w:color="auto"/>
            </w:tcBorders>
            <w:shd w:val="clear" w:color="auto" w:fill="auto"/>
            <w:noWrap/>
            <w:hideMark/>
          </w:tcPr>
          <w:p w14:paraId="14A75B03"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-0.02471</w:t>
            </w:r>
          </w:p>
        </w:tc>
        <w:tc>
          <w:tcPr>
            <w:tcW w:w="1140" w:type="dxa"/>
            <w:tcBorders>
              <w:top w:val="nil"/>
              <w:left w:val="nil"/>
              <w:bottom w:val="single" w:sz="4" w:space="0" w:color="auto"/>
              <w:right w:val="single" w:sz="4" w:space="0" w:color="auto"/>
            </w:tcBorders>
            <w:shd w:val="clear" w:color="auto" w:fill="auto"/>
            <w:noWrap/>
            <w:hideMark/>
          </w:tcPr>
          <w:p w14:paraId="735B3DF4"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-0.07826</w:t>
            </w:r>
          </w:p>
        </w:tc>
        <w:tc>
          <w:tcPr>
            <w:tcW w:w="1520" w:type="dxa"/>
            <w:tcBorders>
              <w:top w:val="nil"/>
              <w:left w:val="nil"/>
              <w:bottom w:val="single" w:sz="4" w:space="0" w:color="auto"/>
              <w:right w:val="single" w:sz="4" w:space="0" w:color="auto"/>
            </w:tcBorders>
            <w:shd w:val="clear" w:color="auto" w:fill="auto"/>
            <w:noWrap/>
            <w:hideMark/>
          </w:tcPr>
          <w:p w14:paraId="0E64BEDE"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-0.07723</w:t>
            </w:r>
          </w:p>
        </w:tc>
      </w:tr>
      <w:tr w:rsidR="00317E6F" w:rsidRPr="00705818" w14:paraId="1106EE2C"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3CBA65E2" w14:textId="77777777" w:rsidR="00317E6F" w:rsidRPr="00705818" w:rsidRDefault="00317E6F" w:rsidP="00317E6F">
            <w:pPr>
              <w:rPr>
                <w:rFonts w:eastAsia="Times New Roman"/>
                <w:b/>
                <w:bCs/>
                <w:color w:val="000000"/>
                <w:sz w:val="22"/>
                <w:szCs w:val="22"/>
              </w:rPr>
            </w:pPr>
            <w:r w:rsidRPr="00705818">
              <w:rPr>
                <w:rFonts w:eastAsia="Times New Roman"/>
                <w:b/>
                <w:bCs/>
                <w:color w:val="000000"/>
                <w:sz w:val="22"/>
                <w:szCs w:val="22"/>
              </w:rPr>
              <w:t>P value</w:t>
            </w:r>
          </w:p>
        </w:tc>
        <w:tc>
          <w:tcPr>
            <w:tcW w:w="6280"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55E36E2F" w14:textId="77777777" w:rsidR="00317E6F" w:rsidRPr="00705818" w:rsidRDefault="00317E6F" w:rsidP="00317E6F">
            <w:pPr>
              <w:jc w:val="center"/>
              <w:rPr>
                <w:rFonts w:eastAsia="Times New Roman"/>
                <w:b/>
                <w:bCs/>
                <w:color w:val="000000"/>
                <w:sz w:val="22"/>
                <w:szCs w:val="22"/>
              </w:rPr>
            </w:pPr>
            <w:r w:rsidRPr="00705818">
              <w:rPr>
                <w:rFonts w:eastAsia="Times New Roman"/>
                <w:b/>
                <w:bCs/>
                <w:color w:val="000000"/>
                <w:sz w:val="22"/>
                <w:szCs w:val="22"/>
              </w:rPr>
              <w:t>P value</w:t>
            </w:r>
          </w:p>
        </w:tc>
      </w:tr>
      <w:tr w:rsidR="00317E6F" w:rsidRPr="00705818" w14:paraId="26CAF1D7" w14:textId="77777777" w:rsidTr="00317E6F">
        <w:trPr>
          <w:trHeight w:val="288"/>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51EBD371"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NGO_IV</w:t>
            </w:r>
          </w:p>
        </w:tc>
        <w:tc>
          <w:tcPr>
            <w:tcW w:w="1260" w:type="dxa"/>
            <w:tcBorders>
              <w:top w:val="nil"/>
              <w:left w:val="nil"/>
              <w:bottom w:val="single" w:sz="4" w:space="0" w:color="auto"/>
              <w:right w:val="single" w:sz="4" w:space="0" w:color="auto"/>
            </w:tcBorders>
            <w:shd w:val="clear" w:color="000000" w:fill="92D050"/>
            <w:noWrap/>
            <w:vAlign w:val="bottom"/>
            <w:hideMark/>
          </w:tcPr>
          <w:p w14:paraId="5F1B7E80"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0.002</w:t>
            </w:r>
          </w:p>
        </w:tc>
        <w:tc>
          <w:tcPr>
            <w:tcW w:w="1320" w:type="dxa"/>
            <w:tcBorders>
              <w:top w:val="nil"/>
              <w:left w:val="nil"/>
              <w:bottom w:val="single" w:sz="4" w:space="0" w:color="auto"/>
              <w:right w:val="single" w:sz="4" w:space="0" w:color="auto"/>
            </w:tcBorders>
            <w:shd w:val="clear" w:color="auto" w:fill="auto"/>
            <w:noWrap/>
            <w:vAlign w:val="bottom"/>
            <w:hideMark/>
          </w:tcPr>
          <w:p w14:paraId="3CD0D648"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 </w:t>
            </w:r>
          </w:p>
        </w:tc>
        <w:tc>
          <w:tcPr>
            <w:tcW w:w="1040" w:type="dxa"/>
            <w:tcBorders>
              <w:top w:val="nil"/>
              <w:left w:val="nil"/>
              <w:bottom w:val="single" w:sz="4" w:space="0" w:color="auto"/>
              <w:right w:val="single" w:sz="4" w:space="0" w:color="auto"/>
            </w:tcBorders>
            <w:shd w:val="clear" w:color="auto" w:fill="auto"/>
            <w:hideMark/>
          </w:tcPr>
          <w:p w14:paraId="32B96392"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0.0049</w:t>
            </w:r>
          </w:p>
        </w:tc>
        <w:tc>
          <w:tcPr>
            <w:tcW w:w="1140" w:type="dxa"/>
            <w:tcBorders>
              <w:top w:val="nil"/>
              <w:left w:val="nil"/>
              <w:bottom w:val="single" w:sz="4" w:space="0" w:color="auto"/>
              <w:right w:val="single" w:sz="4" w:space="0" w:color="auto"/>
            </w:tcBorders>
            <w:shd w:val="clear" w:color="auto" w:fill="auto"/>
            <w:noWrap/>
            <w:vAlign w:val="bottom"/>
            <w:hideMark/>
          </w:tcPr>
          <w:p w14:paraId="0D2DA299"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 </w:t>
            </w:r>
          </w:p>
        </w:tc>
        <w:tc>
          <w:tcPr>
            <w:tcW w:w="1520" w:type="dxa"/>
            <w:tcBorders>
              <w:top w:val="nil"/>
              <w:left w:val="nil"/>
              <w:bottom w:val="single" w:sz="4" w:space="0" w:color="auto"/>
              <w:right w:val="single" w:sz="4" w:space="0" w:color="auto"/>
            </w:tcBorders>
            <w:shd w:val="clear" w:color="000000" w:fill="92D050"/>
            <w:hideMark/>
          </w:tcPr>
          <w:p w14:paraId="2AC370CB"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0.0093</w:t>
            </w:r>
          </w:p>
        </w:tc>
      </w:tr>
      <w:tr w:rsidR="00317E6F" w:rsidRPr="00705818" w14:paraId="40964072" w14:textId="77777777" w:rsidTr="00317E6F">
        <w:trPr>
          <w:trHeight w:val="294"/>
        </w:trPr>
        <w:tc>
          <w:tcPr>
            <w:tcW w:w="2220" w:type="dxa"/>
            <w:tcBorders>
              <w:top w:val="nil"/>
              <w:left w:val="single" w:sz="4" w:space="0" w:color="auto"/>
              <w:bottom w:val="single" w:sz="4" w:space="0" w:color="auto"/>
              <w:right w:val="single" w:sz="4" w:space="0" w:color="auto"/>
            </w:tcBorders>
            <w:shd w:val="clear" w:color="auto" w:fill="auto"/>
            <w:noWrap/>
            <w:vAlign w:val="bottom"/>
            <w:hideMark/>
          </w:tcPr>
          <w:p w14:paraId="52AC93A1" w14:textId="77777777" w:rsidR="00317E6F" w:rsidRPr="00705818" w:rsidRDefault="00317E6F" w:rsidP="00317E6F">
            <w:pPr>
              <w:rPr>
                <w:rFonts w:eastAsia="Times New Roman"/>
                <w:color w:val="000000"/>
                <w:sz w:val="22"/>
                <w:szCs w:val="22"/>
              </w:rPr>
            </w:pPr>
            <w:proofErr w:type="spellStart"/>
            <w:r w:rsidRPr="00705818">
              <w:rPr>
                <w:rFonts w:eastAsia="Times New Roman"/>
                <w:color w:val="000000"/>
                <w:sz w:val="22"/>
                <w:szCs w:val="22"/>
              </w:rPr>
              <w:t>Comm_IV</w:t>
            </w:r>
            <w:proofErr w:type="spellEnd"/>
          </w:p>
        </w:tc>
        <w:tc>
          <w:tcPr>
            <w:tcW w:w="1260" w:type="dxa"/>
            <w:tcBorders>
              <w:top w:val="nil"/>
              <w:left w:val="nil"/>
              <w:bottom w:val="nil"/>
              <w:right w:val="single" w:sz="4" w:space="0" w:color="auto"/>
            </w:tcBorders>
            <w:shd w:val="clear" w:color="000000" w:fill="92D050"/>
            <w:noWrap/>
            <w:vAlign w:val="bottom"/>
            <w:hideMark/>
          </w:tcPr>
          <w:p w14:paraId="41A86F1D"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0.0758</w:t>
            </w:r>
          </w:p>
        </w:tc>
        <w:tc>
          <w:tcPr>
            <w:tcW w:w="1320" w:type="dxa"/>
            <w:tcBorders>
              <w:top w:val="nil"/>
              <w:left w:val="nil"/>
              <w:bottom w:val="single" w:sz="4" w:space="0" w:color="auto"/>
              <w:right w:val="single" w:sz="4" w:space="0" w:color="auto"/>
            </w:tcBorders>
            <w:shd w:val="clear" w:color="auto" w:fill="auto"/>
            <w:noWrap/>
            <w:vAlign w:val="bottom"/>
            <w:hideMark/>
          </w:tcPr>
          <w:p w14:paraId="75BB8D63"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372C17B6"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 </w:t>
            </w:r>
          </w:p>
        </w:tc>
        <w:tc>
          <w:tcPr>
            <w:tcW w:w="1140" w:type="dxa"/>
            <w:tcBorders>
              <w:top w:val="nil"/>
              <w:left w:val="nil"/>
              <w:bottom w:val="single" w:sz="4" w:space="0" w:color="auto"/>
              <w:right w:val="single" w:sz="4" w:space="0" w:color="auto"/>
            </w:tcBorders>
            <w:shd w:val="clear" w:color="auto" w:fill="auto"/>
            <w:noWrap/>
            <w:vAlign w:val="bottom"/>
            <w:hideMark/>
          </w:tcPr>
          <w:p w14:paraId="319667A0"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0.0285</w:t>
            </w:r>
          </w:p>
        </w:tc>
        <w:tc>
          <w:tcPr>
            <w:tcW w:w="1520" w:type="dxa"/>
            <w:tcBorders>
              <w:top w:val="nil"/>
              <w:left w:val="nil"/>
              <w:bottom w:val="single" w:sz="4" w:space="0" w:color="auto"/>
              <w:right w:val="single" w:sz="4" w:space="0" w:color="auto"/>
            </w:tcBorders>
            <w:shd w:val="clear" w:color="000000" w:fill="92D050"/>
            <w:hideMark/>
          </w:tcPr>
          <w:p w14:paraId="72123C0A"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0.0527</w:t>
            </w:r>
          </w:p>
        </w:tc>
      </w:tr>
      <w:tr w:rsidR="00317E6F" w:rsidRPr="00705818" w14:paraId="227183F5" w14:textId="77777777" w:rsidTr="00317E6F">
        <w:trPr>
          <w:trHeight w:val="288"/>
        </w:trPr>
        <w:tc>
          <w:tcPr>
            <w:tcW w:w="2220" w:type="dxa"/>
            <w:tcBorders>
              <w:top w:val="nil"/>
              <w:left w:val="single" w:sz="4" w:space="0" w:color="auto"/>
              <w:bottom w:val="single" w:sz="4" w:space="0" w:color="auto"/>
              <w:right w:val="nil"/>
            </w:tcBorders>
            <w:shd w:val="clear" w:color="auto" w:fill="auto"/>
            <w:noWrap/>
            <w:vAlign w:val="bottom"/>
            <w:hideMark/>
          </w:tcPr>
          <w:p w14:paraId="5F333625" w14:textId="77777777" w:rsidR="00317E6F" w:rsidRPr="00705818" w:rsidRDefault="00317E6F" w:rsidP="00317E6F">
            <w:pPr>
              <w:rPr>
                <w:rFonts w:eastAsia="Times New Roman"/>
                <w:color w:val="000000"/>
                <w:sz w:val="22"/>
                <w:szCs w:val="22"/>
              </w:rPr>
            </w:pPr>
            <w:proofErr w:type="spellStart"/>
            <w:r w:rsidRPr="00705818">
              <w:rPr>
                <w:rFonts w:eastAsia="Times New Roman"/>
                <w:color w:val="000000"/>
                <w:sz w:val="22"/>
                <w:szCs w:val="22"/>
              </w:rPr>
              <w:t>Gov_RD_Support</w:t>
            </w:r>
            <w:proofErr w:type="spellEnd"/>
          </w:p>
        </w:tc>
        <w:tc>
          <w:tcPr>
            <w:tcW w:w="1260"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14:paraId="4AB11663" w14:textId="77777777" w:rsidR="00317E6F" w:rsidRPr="00705818" w:rsidRDefault="00317E6F" w:rsidP="00317E6F">
            <w:pPr>
              <w:jc w:val="center"/>
              <w:rPr>
                <w:rFonts w:eastAsia="Times New Roman"/>
                <w:color w:val="000000"/>
                <w:sz w:val="22"/>
                <w:szCs w:val="22"/>
              </w:rPr>
            </w:pPr>
            <w:r w:rsidRPr="00705818">
              <w:rPr>
                <w:rFonts w:eastAsia="Times New Roman"/>
                <w:color w:val="000000"/>
                <w:sz w:val="22"/>
                <w:szCs w:val="22"/>
              </w:rPr>
              <w:t> </w:t>
            </w:r>
          </w:p>
        </w:tc>
        <w:tc>
          <w:tcPr>
            <w:tcW w:w="1320" w:type="dxa"/>
            <w:tcBorders>
              <w:top w:val="nil"/>
              <w:left w:val="nil"/>
              <w:bottom w:val="single" w:sz="4" w:space="0" w:color="auto"/>
              <w:right w:val="single" w:sz="4" w:space="0" w:color="auto"/>
            </w:tcBorders>
            <w:shd w:val="clear" w:color="auto" w:fill="auto"/>
            <w:noWrap/>
            <w:vAlign w:val="bottom"/>
            <w:hideMark/>
          </w:tcPr>
          <w:p w14:paraId="06B4B1DB"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0.2882</w:t>
            </w:r>
          </w:p>
        </w:tc>
        <w:tc>
          <w:tcPr>
            <w:tcW w:w="1040" w:type="dxa"/>
            <w:tcBorders>
              <w:top w:val="nil"/>
              <w:left w:val="nil"/>
              <w:bottom w:val="single" w:sz="4" w:space="0" w:color="auto"/>
              <w:right w:val="single" w:sz="4" w:space="0" w:color="auto"/>
            </w:tcBorders>
            <w:shd w:val="clear" w:color="auto" w:fill="auto"/>
            <w:hideMark/>
          </w:tcPr>
          <w:p w14:paraId="5D17C286"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0.2455</w:t>
            </w:r>
          </w:p>
        </w:tc>
        <w:tc>
          <w:tcPr>
            <w:tcW w:w="1140" w:type="dxa"/>
            <w:tcBorders>
              <w:top w:val="nil"/>
              <w:left w:val="nil"/>
              <w:bottom w:val="single" w:sz="4" w:space="0" w:color="auto"/>
              <w:right w:val="single" w:sz="4" w:space="0" w:color="auto"/>
            </w:tcBorders>
            <w:shd w:val="clear" w:color="auto" w:fill="auto"/>
            <w:hideMark/>
          </w:tcPr>
          <w:p w14:paraId="738E6FB6"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0.1096</w:t>
            </w:r>
          </w:p>
        </w:tc>
        <w:tc>
          <w:tcPr>
            <w:tcW w:w="1520" w:type="dxa"/>
            <w:tcBorders>
              <w:top w:val="nil"/>
              <w:left w:val="nil"/>
              <w:bottom w:val="single" w:sz="4" w:space="0" w:color="auto"/>
              <w:right w:val="single" w:sz="4" w:space="0" w:color="auto"/>
            </w:tcBorders>
            <w:shd w:val="clear" w:color="auto" w:fill="auto"/>
            <w:hideMark/>
          </w:tcPr>
          <w:p w14:paraId="3A607B93"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0.1035</w:t>
            </w:r>
          </w:p>
        </w:tc>
      </w:tr>
      <w:tr w:rsidR="00317E6F" w:rsidRPr="00705818" w14:paraId="365A349F" w14:textId="77777777" w:rsidTr="00317E6F">
        <w:trPr>
          <w:trHeight w:val="288"/>
        </w:trPr>
        <w:tc>
          <w:tcPr>
            <w:tcW w:w="2220" w:type="dxa"/>
            <w:tcBorders>
              <w:top w:val="nil"/>
              <w:left w:val="single" w:sz="4" w:space="0" w:color="auto"/>
              <w:bottom w:val="single" w:sz="4" w:space="0" w:color="auto"/>
              <w:right w:val="nil"/>
            </w:tcBorders>
            <w:shd w:val="clear" w:color="auto" w:fill="auto"/>
            <w:noWrap/>
            <w:vAlign w:val="bottom"/>
            <w:hideMark/>
          </w:tcPr>
          <w:p w14:paraId="77E00167"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Market infrastructure</w:t>
            </w: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67A2BD7C" w14:textId="77777777" w:rsidR="00317E6F" w:rsidRPr="00705818" w:rsidRDefault="00317E6F" w:rsidP="00317E6F">
            <w:pPr>
              <w:rPr>
                <w:rFonts w:eastAsia="Times New Roman"/>
                <w:color w:val="000000"/>
                <w:sz w:val="22"/>
                <w:szCs w:val="22"/>
              </w:rPr>
            </w:pPr>
          </w:p>
        </w:tc>
        <w:tc>
          <w:tcPr>
            <w:tcW w:w="1320" w:type="dxa"/>
            <w:tcBorders>
              <w:top w:val="nil"/>
              <w:left w:val="nil"/>
              <w:bottom w:val="single" w:sz="4" w:space="0" w:color="auto"/>
              <w:right w:val="single" w:sz="4" w:space="0" w:color="auto"/>
            </w:tcBorders>
            <w:shd w:val="clear" w:color="auto" w:fill="auto"/>
            <w:noWrap/>
            <w:vAlign w:val="bottom"/>
            <w:hideMark/>
          </w:tcPr>
          <w:p w14:paraId="694C1BA1"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0.1986</w:t>
            </w:r>
          </w:p>
        </w:tc>
        <w:tc>
          <w:tcPr>
            <w:tcW w:w="1040" w:type="dxa"/>
            <w:tcBorders>
              <w:top w:val="nil"/>
              <w:left w:val="nil"/>
              <w:bottom w:val="single" w:sz="4" w:space="0" w:color="auto"/>
              <w:right w:val="single" w:sz="4" w:space="0" w:color="auto"/>
            </w:tcBorders>
            <w:shd w:val="clear" w:color="auto" w:fill="auto"/>
            <w:hideMark/>
          </w:tcPr>
          <w:p w14:paraId="27CCEAAC"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0.2061</w:t>
            </w:r>
          </w:p>
        </w:tc>
        <w:tc>
          <w:tcPr>
            <w:tcW w:w="1140" w:type="dxa"/>
            <w:tcBorders>
              <w:top w:val="nil"/>
              <w:left w:val="nil"/>
              <w:bottom w:val="single" w:sz="4" w:space="0" w:color="auto"/>
              <w:right w:val="single" w:sz="4" w:space="0" w:color="auto"/>
            </w:tcBorders>
            <w:shd w:val="clear" w:color="auto" w:fill="auto"/>
            <w:hideMark/>
          </w:tcPr>
          <w:p w14:paraId="7B5393A2"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0.1452</w:t>
            </w:r>
          </w:p>
        </w:tc>
        <w:tc>
          <w:tcPr>
            <w:tcW w:w="1520" w:type="dxa"/>
            <w:tcBorders>
              <w:top w:val="nil"/>
              <w:left w:val="nil"/>
              <w:bottom w:val="single" w:sz="4" w:space="0" w:color="auto"/>
              <w:right w:val="single" w:sz="4" w:space="0" w:color="auto"/>
            </w:tcBorders>
            <w:shd w:val="clear" w:color="auto" w:fill="auto"/>
            <w:hideMark/>
          </w:tcPr>
          <w:p w14:paraId="5053B52C"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0.1551</w:t>
            </w:r>
          </w:p>
        </w:tc>
      </w:tr>
      <w:tr w:rsidR="00317E6F" w:rsidRPr="00705818" w14:paraId="5146F5A1" w14:textId="77777777" w:rsidTr="00317E6F">
        <w:trPr>
          <w:trHeight w:val="288"/>
        </w:trPr>
        <w:tc>
          <w:tcPr>
            <w:tcW w:w="2220" w:type="dxa"/>
            <w:tcBorders>
              <w:top w:val="nil"/>
              <w:left w:val="single" w:sz="4" w:space="0" w:color="auto"/>
              <w:bottom w:val="single" w:sz="4" w:space="0" w:color="auto"/>
              <w:right w:val="nil"/>
            </w:tcBorders>
            <w:shd w:val="clear" w:color="auto" w:fill="auto"/>
            <w:noWrap/>
            <w:vAlign w:val="bottom"/>
            <w:hideMark/>
          </w:tcPr>
          <w:p w14:paraId="3DA19739" w14:textId="77777777" w:rsidR="00317E6F" w:rsidRPr="00705818" w:rsidRDefault="00317E6F" w:rsidP="00317E6F">
            <w:pPr>
              <w:rPr>
                <w:rFonts w:eastAsia="Times New Roman"/>
                <w:color w:val="000000"/>
                <w:sz w:val="22"/>
                <w:szCs w:val="22"/>
              </w:rPr>
            </w:pPr>
            <w:r w:rsidRPr="00705818">
              <w:rPr>
                <w:rFonts w:eastAsia="Times New Roman"/>
                <w:color w:val="000000"/>
                <w:sz w:val="22"/>
                <w:szCs w:val="22"/>
              </w:rPr>
              <w:t>Institutional Support</w:t>
            </w: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7B3328EA" w14:textId="77777777" w:rsidR="00317E6F" w:rsidRPr="00705818" w:rsidRDefault="00317E6F" w:rsidP="00317E6F">
            <w:pPr>
              <w:rPr>
                <w:rFonts w:eastAsia="Times New Roman"/>
                <w:color w:val="000000"/>
                <w:sz w:val="22"/>
                <w:szCs w:val="22"/>
              </w:rPr>
            </w:pPr>
          </w:p>
        </w:tc>
        <w:tc>
          <w:tcPr>
            <w:tcW w:w="1320" w:type="dxa"/>
            <w:tcBorders>
              <w:top w:val="nil"/>
              <w:left w:val="nil"/>
              <w:bottom w:val="single" w:sz="4" w:space="0" w:color="auto"/>
              <w:right w:val="single" w:sz="4" w:space="0" w:color="auto"/>
            </w:tcBorders>
            <w:shd w:val="clear" w:color="auto" w:fill="auto"/>
            <w:noWrap/>
            <w:vAlign w:val="bottom"/>
            <w:hideMark/>
          </w:tcPr>
          <w:p w14:paraId="74B59696"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0.6972</w:t>
            </w:r>
          </w:p>
        </w:tc>
        <w:tc>
          <w:tcPr>
            <w:tcW w:w="1040" w:type="dxa"/>
            <w:tcBorders>
              <w:top w:val="nil"/>
              <w:left w:val="nil"/>
              <w:bottom w:val="single" w:sz="4" w:space="0" w:color="auto"/>
              <w:right w:val="single" w:sz="4" w:space="0" w:color="auto"/>
            </w:tcBorders>
            <w:shd w:val="clear" w:color="auto" w:fill="auto"/>
            <w:hideMark/>
          </w:tcPr>
          <w:p w14:paraId="755EE2D0"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0.5759</w:t>
            </w:r>
          </w:p>
        </w:tc>
        <w:tc>
          <w:tcPr>
            <w:tcW w:w="1140" w:type="dxa"/>
            <w:tcBorders>
              <w:top w:val="nil"/>
              <w:left w:val="nil"/>
              <w:bottom w:val="single" w:sz="4" w:space="0" w:color="auto"/>
              <w:right w:val="single" w:sz="4" w:space="0" w:color="auto"/>
            </w:tcBorders>
            <w:shd w:val="clear" w:color="auto" w:fill="auto"/>
            <w:hideMark/>
          </w:tcPr>
          <w:p w14:paraId="54303C2C"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0.7621</w:t>
            </w:r>
          </w:p>
        </w:tc>
        <w:tc>
          <w:tcPr>
            <w:tcW w:w="1520" w:type="dxa"/>
            <w:tcBorders>
              <w:top w:val="nil"/>
              <w:left w:val="nil"/>
              <w:bottom w:val="single" w:sz="4" w:space="0" w:color="auto"/>
              <w:right w:val="single" w:sz="4" w:space="0" w:color="auto"/>
            </w:tcBorders>
            <w:shd w:val="clear" w:color="auto" w:fill="auto"/>
            <w:hideMark/>
          </w:tcPr>
          <w:p w14:paraId="59815281"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0.9401</w:t>
            </w:r>
          </w:p>
        </w:tc>
      </w:tr>
      <w:tr w:rsidR="00317E6F" w:rsidRPr="00705818" w14:paraId="174BBE88" w14:textId="77777777" w:rsidTr="00317E6F">
        <w:trPr>
          <w:trHeight w:val="288"/>
        </w:trPr>
        <w:tc>
          <w:tcPr>
            <w:tcW w:w="2220" w:type="dxa"/>
            <w:tcBorders>
              <w:top w:val="nil"/>
              <w:left w:val="single" w:sz="4" w:space="0" w:color="auto"/>
              <w:bottom w:val="single" w:sz="4" w:space="0" w:color="auto"/>
              <w:right w:val="nil"/>
            </w:tcBorders>
            <w:shd w:val="clear" w:color="auto" w:fill="auto"/>
            <w:noWrap/>
            <w:vAlign w:val="bottom"/>
            <w:hideMark/>
          </w:tcPr>
          <w:p w14:paraId="2A4A085E" w14:textId="77777777" w:rsidR="00317E6F" w:rsidRPr="00705818" w:rsidRDefault="00317E6F" w:rsidP="00317E6F">
            <w:pPr>
              <w:rPr>
                <w:rFonts w:eastAsia="Times New Roman"/>
                <w:color w:val="000000"/>
                <w:sz w:val="22"/>
                <w:szCs w:val="22"/>
              </w:rPr>
            </w:pPr>
            <w:proofErr w:type="spellStart"/>
            <w:r w:rsidRPr="00705818">
              <w:rPr>
                <w:rFonts w:eastAsia="Times New Roman"/>
                <w:color w:val="000000"/>
                <w:sz w:val="22"/>
                <w:szCs w:val="22"/>
              </w:rPr>
              <w:t>Post_entrp_training</w:t>
            </w:r>
            <w:proofErr w:type="spellEnd"/>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752FC0AF" w14:textId="77777777" w:rsidR="00317E6F" w:rsidRPr="00705818" w:rsidRDefault="00317E6F" w:rsidP="00317E6F">
            <w:pPr>
              <w:rPr>
                <w:rFonts w:eastAsia="Times New Roman"/>
                <w:color w:val="000000"/>
                <w:sz w:val="22"/>
                <w:szCs w:val="22"/>
              </w:rPr>
            </w:pPr>
          </w:p>
        </w:tc>
        <w:tc>
          <w:tcPr>
            <w:tcW w:w="1320" w:type="dxa"/>
            <w:tcBorders>
              <w:top w:val="nil"/>
              <w:left w:val="nil"/>
              <w:bottom w:val="single" w:sz="4" w:space="0" w:color="auto"/>
              <w:right w:val="single" w:sz="4" w:space="0" w:color="auto"/>
            </w:tcBorders>
            <w:shd w:val="clear" w:color="auto" w:fill="auto"/>
            <w:noWrap/>
            <w:vAlign w:val="bottom"/>
            <w:hideMark/>
          </w:tcPr>
          <w:p w14:paraId="43FFDECD"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0.0401</w:t>
            </w:r>
          </w:p>
        </w:tc>
        <w:tc>
          <w:tcPr>
            <w:tcW w:w="1040" w:type="dxa"/>
            <w:tcBorders>
              <w:top w:val="nil"/>
              <w:left w:val="nil"/>
              <w:bottom w:val="single" w:sz="4" w:space="0" w:color="auto"/>
              <w:right w:val="single" w:sz="4" w:space="0" w:color="auto"/>
            </w:tcBorders>
            <w:shd w:val="clear" w:color="auto" w:fill="auto"/>
            <w:hideMark/>
          </w:tcPr>
          <w:p w14:paraId="4A134799"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0.1748</w:t>
            </w:r>
          </w:p>
        </w:tc>
        <w:tc>
          <w:tcPr>
            <w:tcW w:w="1140" w:type="dxa"/>
            <w:tcBorders>
              <w:top w:val="nil"/>
              <w:left w:val="nil"/>
              <w:bottom w:val="single" w:sz="4" w:space="0" w:color="auto"/>
              <w:right w:val="single" w:sz="4" w:space="0" w:color="auto"/>
            </w:tcBorders>
            <w:shd w:val="clear" w:color="auto" w:fill="auto"/>
            <w:hideMark/>
          </w:tcPr>
          <w:p w14:paraId="60AE8C5A"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0.0871</w:t>
            </w:r>
          </w:p>
        </w:tc>
        <w:tc>
          <w:tcPr>
            <w:tcW w:w="1520" w:type="dxa"/>
            <w:tcBorders>
              <w:top w:val="nil"/>
              <w:left w:val="nil"/>
              <w:bottom w:val="single" w:sz="4" w:space="0" w:color="auto"/>
              <w:right w:val="single" w:sz="4" w:space="0" w:color="auto"/>
            </w:tcBorders>
            <w:shd w:val="clear" w:color="auto" w:fill="auto"/>
            <w:hideMark/>
          </w:tcPr>
          <w:p w14:paraId="234B3562"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0.262</w:t>
            </w:r>
          </w:p>
        </w:tc>
      </w:tr>
      <w:tr w:rsidR="00317E6F" w:rsidRPr="00705818" w14:paraId="596440E7" w14:textId="77777777" w:rsidTr="00317E6F">
        <w:trPr>
          <w:trHeight w:val="294"/>
        </w:trPr>
        <w:tc>
          <w:tcPr>
            <w:tcW w:w="2220" w:type="dxa"/>
            <w:tcBorders>
              <w:top w:val="nil"/>
              <w:left w:val="single" w:sz="4" w:space="0" w:color="auto"/>
              <w:bottom w:val="single" w:sz="4" w:space="0" w:color="auto"/>
              <w:right w:val="nil"/>
            </w:tcBorders>
            <w:shd w:val="clear" w:color="auto" w:fill="auto"/>
            <w:noWrap/>
            <w:vAlign w:val="bottom"/>
            <w:hideMark/>
          </w:tcPr>
          <w:p w14:paraId="4FD91749" w14:textId="77777777" w:rsidR="00317E6F" w:rsidRPr="00705818" w:rsidRDefault="00317E6F" w:rsidP="00317E6F">
            <w:pPr>
              <w:rPr>
                <w:rFonts w:eastAsia="Times New Roman"/>
                <w:color w:val="000000"/>
                <w:sz w:val="22"/>
                <w:szCs w:val="22"/>
              </w:rPr>
            </w:pPr>
            <w:proofErr w:type="spellStart"/>
            <w:r w:rsidRPr="00705818">
              <w:rPr>
                <w:rFonts w:eastAsia="Times New Roman"/>
                <w:color w:val="000000"/>
                <w:sz w:val="22"/>
                <w:szCs w:val="22"/>
              </w:rPr>
              <w:t>int_mark_dynamics</w:t>
            </w:r>
            <w:proofErr w:type="spellEnd"/>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565F27FB" w14:textId="77777777" w:rsidR="00317E6F" w:rsidRPr="00705818" w:rsidRDefault="00317E6F" w:rsidP="00317E6F">
            <w:pPr>
              <w:rPr>
                <w:rFonts w:eastAsia="Times New Roman"/>
                <w:color w:val="000000"/>
                <w:sz w:val="22"/>
                <w:szCs w:val="22"/>
              </w:rPr>
            </w:pPr>
          </w:p>
        </w:tc>
        <w:tc>
          <w:tcPr>
            <w:tcW w:w="1320" w:type="dxa"/>
            <w:tcBorders>
              <w:top w:val="nil"/>
              <w:left w:val="nil"/>
              <w:bottom w:val="single" w:sz="4" w:space="0" w:color="auto"/>
              <w:right w:val="single" w:sz="4" w:space="0" w:color="auto"/>
            </w:tcBorders>
            <w:shd w:val="clear" w:color="auto" w:fill="auto"/>
            <w:noWrap/>
            <w:vAlign w:val="bottom"/>
            <w:hideMark/>
          </w:tcPr>
          <w:p w14:paraId="1B8DA792"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0.9678</w:t>
            </w:r>
          </w:p>
        </w:tc>
        <w:tc>
          <w:tcPr>
            <w:tcW w:w="1040" w:type="dxa"/>
            <w:tcBorders>
              <w:top w:val="nil"/>
              <w:left w:val="nil"/>
              <w:bottom w:val="single" w:sz="4" w:space="0" w:color="auto"/>
              <w:right w:val="single" w:sz="4" w:space="0" w:color="auto"/>
            </w:tcBorders>
            <w:shd w:val="clear" w:color="auto" w:fill="auto"/>
            <w:noWrap/>
            <w:vAlign w:val="bottom"/>
            <w:hideMark/>
          </w:tcPr>
          <w:p w14:paraId="24624849"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0.9258</w:t>
            </w:r>
          </w:p>
        </w:tc>
        <w:tc>
          <w:tcPr>
            <w:tcW w:w="1140" w:type="dxa"/>
            <w:tcBorders>
              <w:top w:val="nil"/>
              <w:left w:val="nil"/>
              <w:bottom w:val="single" w:sz="4" w:space="0" w:color="auto"/>
              <w:right w:val="single" w:sz="4" w:space="0" w:color="auto"/>
            </w:tcBorders>
            <w:shd w:val="clear" w:color="auto" w:fill="auto"/>
            <w:noWrap/>
            <w:vAlign w:val="bottom"/>
            <w:hideMark/>
          </w:tcPr>
          <w:p w14:paraId="697BCD7E"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0.7798</w:t>
            </w:r>
          </w:p>
        </w:tc>
        <w:tc>
          <w:tcPr>
            <w:tcW w:w="1520" w:type="dxa"/>
            <w:tcBorders>
              <w:top w:val="nil"/>
              <w:left w:val="nil"/>
              <w:bottom w:val="single" w:sz="4" w:space="0" w:color="auto"/>
              <w:right w:val="single" w:sz="4" w:space="0" w:color="auto"/>
            </w:tcBorders>
            <w:shd w:val="clear" w:color="auto" w:fill="auto"/>
            <w:hideMark/>
          </w:tcPr>
          <w:p w14:paraId="4D8744B9" w14:textId="77777777" w:rsidR="00317E6F" w:rsidRPr="00705818" w:rsidRDefault="00317E6F" w:rsidP="00317E6F">
            <w:pPr>
              <w:jc w:val="right"/>
              <w:rPr>
                <w:rFonts w:eastAsia="Times New Roman"/>
                <w:color w:val="000000"/>
                <w:sz w:val="22"/>
                <w:szCs w:val="22"/>
              </w:rPr>
            </w:pPr>
            <w:r w:rsidRPr="00705818">
              <w:rPr>
                <w:rFonts w:eastAsia="Times New Roman"/>
                <w:color w:val="000000"/>
                <w:sz w:val="22"/>
                <w:szCs w:val="22"/>
              </w:rPr>
              <w:t>0.7623</w:t>
            </w:r>
          </w:p>
        </w:tc>
      </w:tr>
    </w:tbl>
    <w:p w14:paraId="7C9DDD02" w14:textId="77777777" w:rsidR="0051062E" w:rsidRPr="00705818" w:rsidRDefault="0051062E" w:rsidP="00F419E9"/>
    <w:p w14:paraId="4F34958E" w14:textId="77777777" w:rsidR="0051062E" w:rsidRPr="00705818" w:rsidRDefault="0051062E" w:rsidP="00F419E9"/>
    <w:p w14:paraId="7351701C" w14:textId="61F08892" w:rsidR="00317E6F" w:rsidRPr="00705818" w:rsidRDefault="0051062E" w:rsidP="00F419E9">
      <w:pPr>
        <w:rPr>
          <w:sz w:val="22"/>
          <w:szCs w:val="22"/>
        </w:rPr>
      </w:pPr>
      <w:r w:rsidRPr="00705818">
        <w:rPr>
          <w:sz w:val="22"/>
          <w:szCs w:val="22"/>
        </w:rPr>
        <w:t>The final Multiple regression model:</w:t>
      </w:r>
    </w:p>
    <w:p w14:paraId="03935777" w14:textId="77777777" w:rsidR="0051062E" w:rsidRPr="00705818" w:rsidRDefault="0051062E" w:rsidP="00F419E9">
      <w:pPr>
        <w:rPr>
          <w:rFonts w:eastAsia="Times New Roman"/>
          <w:color w:val="000000"/>
          <w:sz w:val="22"/>
          <w:szCs w:val="22"/>
        </w:rPr>
      </w:pPr>
      <w:r w:rsidRPr="00705818">
        <w:rPr>
          <w:rFonts w:eastAsia="Times New Roman"/>
          <w:noProof/>
          <w:color w:val="000000"/>
          <w:sz w:val="22"/>
          <w:szCs w:val="22"/>
        </w:rPr>
        <w:drawing>
          <wp:anchor distT="0" distB="0" distL="114300" distR="114300" simplePos="0" relativeHeight="251705344" behindDoc="1" locked="0" layoutInCell="1" allowOverlap="1" wp14:anchorId="25D34973" wp14:editId="78B3B7DD">
            <wp:simplePos x="0" y="0"/>
            <wp:positionH relativeFrom="margin">
              <wp:posOffset>26035</wp:posOffset>
            </wp:positionH>
            <wp:positionV relativeFrom="paragraph">
              <wp:posOffset>1905</wp:posOffset>
            </wp:positionV>
            <wp:extent cx="243840" cy="220980"/>
            <wp:effectExtent l="0" t="0" r="3810" b="7620"/>
            <wp:wrapTight wrapText="bothSides">
              <wp:wrapPolygon edited="0">
                <wp:start x="0" y="0"/>
                <wp:lineTo x="0" y="20483"/>
                <wp:lineTo x="20250" y="20483"/>
                <wp:lineTo x="2025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3840" cy="220980"/>
                    </a:xfrm>
                    <a:prstGeom prst="rect">
                      <a:avLst/>
                    </a:prstGeom>
                  </pic:spPr>
                </pic:pic>
              </a:graphicData>
            </a:graphic>
            <wp14:sizeRelH relativeFrom="margin">
              <wp14:pctWidth>0</wp14:pctWidth>
            </wp14:sizeRelH>
            <wp14:sizeRelV relativeFrom="margin">
              <wp14:pctHeight>0</wp14:pctHeight>
            </wp14:sizeRelV>
          </wp:anchor>
        </w:drawing>
      </w:r>
      <w:r w:rsidRPr="00705818">
        <w:rPr>
          <w:rFonts w:eastAsia="Times New Roman"/>
          <w:color w:val="000000"/>
          <w:sz w:val="22"/>
          <w:szCs w:val="22"/>
        </w:rPr>
        <w:t>(</w:t>
      </w:r>
      <w:proofErr w:type="spellStart"/>
      <w:r w:rsidRPr="00705818">
        <w:rPr>
          <w:rFonts w:eastAsia="Times New Roman"/>
          <w:color w:val="000000"/>
          <w:sz w:val="22"/>
          <w:szCs w:val="22"/>
        </w:rPr>
        <w:t>Socio_Entrp</w:t>
      </w:r>
      <w:proofErr w:type="spellEnd"/>
      <w:r w:rsidRPr="00705818">
        <w:rPr>
          <w:rFonts w:eastAsia="Times New Roman"/>
          <w:color w:val="000000"/>
          <w:sz w:val="22"/>
          <w:szCs w:val="22"/>
        </w:rPr>
        <w:t>) = 0.71 (NGO_IV) + 0.0722 (</w:t>
      </w:r>
      <w:proofErr w:type="spellStart"/>
      <w:r w:rsidRPr="00705818">
        <w:rPr>
          <w:rFonts w:eastAsia="Times New Roman"/>
          <w:color w:val="000000"/>
          <w:sz w:val="22"/>
          <w:szCs w:val="22"/>
        </w:rPr>
        <w:t>Comm_IV</w:t>
      </w:r>
      <w:proofErr w:type="spellEnd"/>
      <w:r w:rsidRPr="00705818">
        <w:rPr>
          <w:rFonts w:eastAsia="Times New Roman"/>
          <w:color w:val="000000"/>
          <w:sz w:val="22"/>
          <w:szCs w:val="22"/>
        </w:rPr>
        <w:t>) + 0.43 (</w:t>
      </w:r>
      <w:proofErr w:type="spellStart"/>
      <w:r w:rsidRPr="00705818">
        <w:rPr>
          <w:rFonts w:eastAsia="Times New Roman"/>
          <w:color w:val="000000"/>
          <w:sz w:val="22"/>
          <w:szCs w:val="22"/>
        </w:rPr>
        <w:t>Gov_RD_Support</w:t>
      </w:r>
      <w:proofErr w:type="spellEnd"/>
      <w:r w:rsidRPr="00705818">
        <w:rPr>
          <w:rFonts w:eastAsia="Times New Roman"/>
          <w:color w:val="000000"/>
          <w:sz w:val="22"/>
          <w:szCs w:val="22"/>
        </w:rPr>
        <w:t xml:space="preserve">) </w:t>
      </w:r>
    </w:p>
    <w:p w14:paraId="36D4E0BA" w14:textId="0580E2D7" w:rsidR="00317E6F" w:rsidRPr="00705818" w:rsidRDefault="0051062E" w:rsidP="0051062E">
      <w:pPr>
        <w:ind w:left="1440" w:firstLine="720"/>
        <w:rPr>
          <w:rFonts w:eastAsia="Times New Roman"/>
          <w:color w:val="000000"/>
          <w:sz w:val="22"/>
          <w:szCs w:val="22"/>
        </w:rPr>
      </w:pPr>
      <w:r w:rsidRPr="00705818">
        <w:rPr>
          <w:rFonts w:eastAsia="Times New Roman"/>
          <w:color w:val="000000"/>
          <w:sz w:val="22"/>
          <w:szCs w:val="22"/>
        </w:rPr>
        <w:t>+0.37 (</w:t>
      </w:r>
      <w:proofErr w:type="spellStart"/>
      <w:r w:rsidRPr="00705818">
        <w:rPr>
          <w:rFonts w:eastAsia="Times New Roman"/>
          <w:color w:val="000000"/>
          <w:sz w:val="22"/>
          <w:szCs w:val="22"/>
        </w:rPr>
        <w:t>Market_infrastructure</w:t>
      </w:r>
      <w:proofErr w:type="spellEnd"/>
      <w:r w:rsidRPr="00705818">
        <w:rPr>
          <w:rFonts w:eastAsia="Times New Roman"/>
          <w:color w:val="000000"/>
          <w:sz w:val="22"/>
          <w:szCs w:val="22"/>
        </w:rPr>
        <w:t>) + 0.02 (Institutional Support)</w:t>
      </w:r>
    </w:p>
    <w:p w14:paraId="7E5DA0E6" w14:textId="65D6D7C0" w:rsidR="0051062E" w:rsidRPr="00705818" w:rsidRDefault="0051062E" w:rsidP="0051062E">
      <w:pPr>
        <w:ind w:left="1440" w:firstLine="720"/>
        <w:rPr>
          <w:rFonts w:eastAsia="Times New Roman"/>
          <w:color w:val="000000"/>
          <w:sz w:val="22"/>
          <w:szCs w:val="22"/>
        </w:rPr>
      </w:pPr>
      <w:r w:rsidRPr="00705818">
        <w:rPr>
          <w:rFonts w:eastAsia="Times New Roman"/>
          <w:color w:val="000000"/>
          <w:sz w:val="22"/>
          <w:szCs w:val="22"/>
        </w:rPr>
        <w:t>+ 0.3 (</w:t>
      </w:r>
      <w:proofErr w:type="spellStart"/>
      <w:r w:rsidRPr="00705818">
        <w:rPr>
          <w:rFonts w:eastAsia="Times New Roman"/>
          <w:color w:val="000000"/>
          <w:sz w:val="22"/>
          <w:szCs w:val="22"/>
        </w:rPr>
        <w:t>Post_entrp_training</w:t>
      </w:r>
      <w:proofErr w:type="spellEnd"/>
      <w:r w:rsidR="008A78D0" w:rsidRPr="00705818">
        <w:rPr>
          <w:rFonts w:eastAsia="Times New Roman"/>
          <w:color w:val="000000"/>
          <w:sz w:val="22"/>
          <w:szCs w:val="22"/>
        </w:rPr>
        <w:t>) – 0.07</w:t>
      </w:r>
      <w:r w:rsidRPr="00705818">
        <w:rPr>
          <w:rFonts w:eastAsia="Times New Roman"/>
          <w:color w:val="000000"/>
          <w:sz w:val="22"/>
          <w:szCs w:val="22"/>
        </w:rPr>
        <w:t xml:space="preserve"> (</w:t>
      </w:r>
      <w:proofErr w:type="spellStart"/>
      <w:r w:rsidRPr="00705818">
        <w:rPr>
          <w:rFonts w:eastAsia="Times New Roman"/>
          <w:color w:val="000000"/>
          <w:sz w:val="22"/>
          <w:szCs w:val="22"/>
        </w:rPr>
        <w:t>int_mark_dynamics</w:t>
      </w:r>
      <w:proofErr w:type="spellEnd"/>
      <w:r w:rsidRPr="00705818">
        <w:rPr>
          <w:rFonts w:eastAsia="Times New Roman"/>
          <w:color w:val="000000"/>
          <w:sz w:val="22"/>
          <w:szCs w:val="22"/>
        </w:rPr>
        <w:t>)</w:t>
      </w:r>
    </w:p>
    <w:p w14:paraId="03DFF2CC" w14:textId="1ED2AB50" w:rsidR="008C2928" w:rsidRPr="00705818" w:rsidRDefault="008C2928" w:rsidP="008C2928">
      <w:pPr>
        <w:shd w:val="clear" w:color="auto" w:fill="FFFFFF"/>
        <w:spacing w:before="100" w:beforeAutospacing="1" w:after="100" w:afterAutospacing="1"/>
        <w:rPr>
          <w:rFonts w:eastAsia="Times New Roman"/>
          <w:color w:val="000000"/>
          <w:sz w:val="22"/>
          <w:szCs w:val="22"/>
        </w:rPr>
      </w:pPr>
      <w:r w:rsidRPr="00705818">
        <w:rPr>
          <w:rFonts w:eastAsia="Times New Roman"/>
          <w:noProof/>
          <w:color w:val="000000"/>
          <w:sz w:val="22"/>
          <w:szCs w:val="22"/>
        </w:rPr>
        <w:drawing>
          <wp:anchor distT="0" distB="0" distL="114300" distR="114300" simplePos="0" relativeHeight="251706368" behindDoc="0" locked="0" layoutInCell="1" allowOverlap="1" wp14:anchorId="06A836C2" wp14:editId="05BBAF68">
            <wp:simplePos x="0" y="0"/>
            <wp:positionH relativeFrom="column">
              <wp:posOffset>0</wp:posOffset>
            </wp:positionH>
            <wp:positionV relativeFrom="paragraph">
              <wp:posOffset>177165</wp:posOffset>
            </wp:positionV>
            <wp:extent cx="238760" cy="276860"/>
            <wp:effectExtent l="0" t="0" r="0" b="8890"/>
            <wp:wrapSquare wrapText="bothSides"/>
            <wp:docPr id="9" name="Picture 9" descr="Y-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ha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760" cy="276860"/>
                    </a:xfrm>
                    <a:prstGeom prst="rect">
                      <a:avLst/>
                    </a:prstGeom>
                    <a:noFill/>
                    <a:ln>
                      <a:noFill/>
                    </a:ln>
                  </pic:spPr>
                </pic:pic>
              </a:graphicData>
            </a:graphic>
          </wp:anchor>
        </w:drawing>
      </w:r>
      <w:r w:rsidRPr="00705818">
        <w:rPr>
          <w:rFonts w:eastAsia="Times New Roman"/>
          <w:color w:val="000000"/>
          <w:sz w:val="22"/>
          <w:szCs w:val="22"/>
        </w:rPr>
        <w:t xml:space="preserve"> is the predicted </w:t>
      </w:r>
      <w:proofErr w:type="spellStart"/>
      <w:r w:rsidR="0051062E" w:rsidRPr="00705818">
        <w:rPr>
          <w:rFonts w:eastAsia="Times New Roman"/>
          <w:bCs/>
          <w:color w:val="000000"/>
          <w:sz w:val="22"/>
          <w:szCs w:val="22"/>
        </w:rPr>
        <w:t>Socio_Entrp</w:t>
      </w:r>
      <w:proofErr w:type="spellEnd"/>
      <w:r w:rsidRPr="00705818">
        <w:rPr>
          <w:rFonts w:eastAsia="Times New Roman"/>
          <w:color w:val="000000"/>
          <w:sz w:val="22"/>
          <w:szCs w:val="22"/>
        </w:rPr>
        <w:t xml:space="preserve">. The regression coefficient associated with </w:t>
      </w:r>
      <w:r w:rsidR="0051062E" w:rsidRPr="00705818">
        <w:rPr>
          <w:rFonts w:eastAsia="Times New Roman"/>
          <w:color w:val="000000"/>
          <w:sz w:val="22"/>
          <w:szCs w:val="22"/>
        </w:rPr>
        <w:t>NGO_IV</w:t>
      </w:r>
      <w:r w:rsidRPr="00705818">
        <w:rPr>
          <w:rFonts w:eastAsia="Times New Roman"/>
          <w:color w:val="000000"/>
          <w:sz w:val="22"/>
          <w:szCs w:val="22"/>
        </w:rPr>
        <w:t xml:space="preserve"> is 0.</w:t>
      </w:r>
      <w:r w:rsidR="0051062E" w:rsidRPr="00705818">
        <w:rPr>
          <w:rFonts w:eastAsia="Times New Roman"/>
          <w:color w:val="000000"/>
          <w:sz w:val="22"/>
          <w:szCs w:val="22"/>
        </w:rPr>
        <w:t>71</w:t>
      </w:r>
      <w:r w:rsidRPr="00705818">
        <w:rPr>
          <w:rFonts w:eastAsia="Times New Roman"/>
          <w:color w:val="000000"/>
          <w:sz w:val="22"/>
          <w:szCs w:val="22"/>
        </w:rPr>
        <w:t xml:space="preserve"> suggesting that one unit increase in </w:t>
      </w:r>
      <w:r w:rsidR="0051062E" w:rsidRPr="00705818">
        <w:rPr>
          <w:rFonts w:eastAsia="Times New Roman"/>
          <w:color w:val="000000"/>
          <w:sz w:val="22"/>
          <w:szCs w:val="22"/>
        </w:rPr>
        <w:t>NGO_</w:t>
      </w:r>
      <w:proofErr w:type="gramStart"/>
      <w:r w:rsidR="0051062E" w:rsidRPr="00705818">
        <w:rPr>
          <w:rFonts w:eastAsia="Times New Roman"/>
          <w:color w:val="000000"/>
          <w:sz w:val="22"/>
          <w:szCs w:val="22"/>
        </w:rPr>
        <w:t xml:space="preserve">IV </w:t>
      </w:r>
      <w:r w:rsidRPr="00705818">
        <w:rPr>
          <w:rFonts w:eastAsia="Times New Roman"/>
          <w:color w:val="000000"/>
          <w:sz w:val="22"/>
          <w:szCs w:val="22"/>
        </w:rPr>
        <w:t xml:space="preserve"> is</w:t>
      </w:r>
      <w:proofErr w:type="gramEnd"/>
      <w:r w:rsidRPr="00705818">
        <w:rPr>
          <w:rFonts w:eastAsia="Times New Roman"/>
          <w:color w:val="000000"/>
          <w:sz w:val="22"/>
          <w:szCs w:val="22"/>
        </w:rPr>
        <w:t xml:space="preserve"> associated with a 0.</w:t>
      </w:r>
      <w:r w:rsidR="0051062E" w:rsidRPr="00705818">
        <w:rPr>
          <w:rFonts w:eastAsia="Times New Roman"/>
          <w:color w:val="000000"/>
          <w:sz w:val="22"/>
          <w:szCs w:val="22"/>
        </w:rPr>
        <w:t>71</w:t>
      </w:r>
      <w:r w:rsidRPr="00705818">
        <w:rPr>
          <w:rFonts w:eastAsia="Times New Roman"/>
          <w:color w:val="000000"/>
          <w:sz w:val="22"/>
          <w:szCs w:val="22"/>
        </w:rPr>
        <w:t xml:space="preserve"> unit increase in </w:t>
      </w:r>
      <w:proofErr w:type="spellStart"/>
      <w:r w:rsidR="0051062E" w:rsidRPr="00705818">
        <w:rPr>
          <w:rFonts w:eastAsia="Times New Roman"/>
          <w:bCs/>
          <w:color w:val="000000"/>
          <w:sz w:val="22"/>
          <w:szCs w:val="22"/>
        </w:rPr>
        <w:t>Socio_Entrp</w:t>
      </w:r>
      <w:proofErr w:type="spellEnd"/>
      <w:r w:rsidR="008A78D0" w:rsidRPr="00705818">
        <w:rPr>
          <w:rFonts w:eastAsia="Times New Roman"/>
          <w:bCs/>
          <w:color w:val="000000"/>
          <w:sz w:val="22"/>
          <w:szCs w:val="22"/>
        </w:rPr>
        <w:t xml:space="preserve">. </w:t>
      </w:r>
      <w:proofErr w:type="gramStart"/>
      <w:r w:rsidR="008A78D0" w:rsidRPr="00705818">
        <w:rPr>
          <w:rFonts w:eastAsia="Times New Roman"/>
          <w:bCs/>
          <w:color w:val="000000"/>
          <w:sz w:val="22"/>
          <w:szCs w:val="22"/>
        </w:rPr>
        <w:t>S</w:t>
      </w:r>
      <w:r w:rsidR="0051062E" w:rsidRPr="00705818">
        <w:rPr>
          <w:rFonts w:eastAsia="Times New Roman"/>
          <w:bCs/>
          <w:color w:val="000000"/>
          <w:sz w:val="22"/>
          <w:szCs w:val="22"/>
        </w:rPr>
        <w:t>imilarly</w:t>
      </w:r>
      <w:proofErr w:type="gramEnd"/>
      <w:r w:rsidR="0051062E" w:rsidRPr="00705818">
        <w:rPr>
          <w:rFonts w:eastAsia="Times New Roman"/>
          <w:bCs/>
          <w:color w:val="000000"/>
          <w:sz w:val="22"/>
          <w:szCs w:val="22"/>
        </w:rPr>
        <w:t xml:space="preserve"> each unit increase in </w:t>
      </w:r>
      <w:proofErr w:type="spellStart"/>
      <w:r w:rsidR="0051062E" w:rsidRPr="00705818">
        <w:rPr>
          <w:rFonts w:eastAsia="Times New Roman"/>
          <w:color w:val="000000"/>
          <w:sz w:val="22"/>
          <w:szCs w:val="22"/>
        </w:rPr>
        <w:t>Comm_IV</w:t>
      </w:r>
      <w:proofErr w:type="spellEnd"/>
      <w:r w:rsidR="0051062E" w:rsidRPr="00705818">
        <w:rPr>
          <w:rFonts w:eastAsia="Times New Roman"/>
          <w:color w:val="000000"/>
          <w:sz w:val="22"/>
          <w:szCs w:val="22"/>
        </w:rPr>
        <w:t xml:space="preserve"> is associated with 0.07 unit increase</w:t>
      </w:r>
      <w:r w:rsidR="008A78D0" w:rsidRPr="00705818">
        <w:rPr>
          <w:rFonts w:eastAsia="Times New Roman"/>
          <w:color w:val="000000"/>
          <w:sz w:val="22"/>
          <w:szCs w:val="22"/>
        </w:rPr>
        <w:t xml:space="preserve"> in </w:t>
      </w:r>
      <w:proofErr w:type="spellStart"/>
      <w:r w:rsidR="008A78D0" w:rsidRPr="00705818">
        <w:rPr>
          <w:rFonts w:eastAsia="Times New Roman"/>
          <w:bCs/>
          <w:color w:val="000000"/>
          <w:sz w:val="22"/>
          <w:szCs w:val="22"/>
        </w:rPr>
        <w:t>Socio_Entrp</w:t>
      </w:r>
      <w:proofErr w:type="spellEnd"/>
      <w:r w:rsidRPr="00705818">
        <w:rPr>
          <w:rFonts w:eastAsia="Times New Roman"/>
          <w:color w:val="000000"/>
          <w:sz w:val="22"/>
          <w:szCs w:val="22"/>
        </w:rPr>
        <w:t>. The</w:t>
      </w:r>
      <w:r w:rsidR="0051062E" w:rsidRPr="00705818">
        <w:rPr>
          <w:rFonts w:eastAsia="Times New Roman"/>
          <w:color w:val="000000"/>
          <w:sz w:val="22"/>
          <w:szCs w:val="22"/>
        </w:rPr>
        <w:t>ir</w:t>
      </w:r>
      <w:r w:rsidRPr="00705818">
        <w:rPr>
          <w:rFonts w:eastAsia="Times New Roman"/>
          <w:color w:val="000000"/>
          <w:sz w:val="22"/>
          <w:szCs w:val="22"/>
        </w:rPr>
        <w:t xml:space="preserve"> association </w:t>
      </w:r>
      <w:r w:rsidR="0051062E" w:rsidRPr="00705818">
        <w:rPr>
          <w:rFonts w:eastAsia="Times New Roman"/>
          <w:color w:val="000000"/>
          <w:sz w:val="22"/>
          <w:szCs w:val="22"/>
        </w:rPr>
        <w:t xml:space="preserve">with </w:t>
      </w:r>
      <w:proofErr w:type="spellStart"/>
      <w:r w:rsidR="0051062E" w:rsidRPr="00705818">
        <w:rPr>
          <w:rFonts w:eastAsia="Times New Roman"/>
          <w:color w:val="000000"/>
          <w:sz w:val="22"/>
          <w:szCs w:val="22"/>
        </w:rPr>
        <w:t>socio_</w:t>
      </w:r>
      <w:proofErr w:type="gramStart"/>
      <w:r w:rsidR="0051062E" w:rsidRPr="00705818">
        <w:rPr>
          <w:rFonts w:eastAsia="Times New Roman"/>
          <w:color w:val="000000"/>
          <w:sz w:val="22"/>
          <w:szCs w:val="22"/>
        </w:rPr>
        <w:t>Entrp</w:t>
      </w:r>
      <w:proofErr w:type="spellEnd"/>
      <w:r w:rsidR="0051062E" w:rsidRPr="00705818">
        <w:rPr>
          <w:rFonts w:eastAsia="Times New Roman"/>
          <w:color w:val="000000"/>
          <w:sz w:val="22"/>
          <w:szCs w:val="22"/>
        </w:rPr>
        <w:t xml:space="preserve"> </w:t>
      </w:r>
      <w:r w:rsidRPr="00705818">
        <w:rPr>
          <w:rFonts w:eastAsia="Times New Roman"/>
          <w:color w:val="000000"/>
          <w:sz w:val="22"/>
          <w:szCs w:val="22"/>
        </w:rPr>
        <w:t xml:space="preserve"> is</w:t>
      </w:r>
      <w:proofErr w:type="gramEnd"/>
      <w:r w:rsidRPr="00705818">
        <w:rPr>
          <w:rFonts w:eastAsia="Times New Roman"/>
          <w:color w:val="000000"/>
          <w:sz w:val="22"/>
          <w:szCs w:val="22"/>
        </w:rPr>
        <w:t xml:space="preserve"> also statistically significant </w:t>
      </w:r>
      <w:r w:rsidR="0051062E" w:rsidRPr="00705818">
        <w:rPr>
          <w:rFonts w:eastAsia="Times New Roman"/>
          <w:color w:val="000000"/>
          <w:sz w:val="22"/>
          <w:szCs w:val="22"/>
        </w:rPr>
        <w:t xml:space="preserve"> (for </w:t>
      </w:r>
      <w:proofErr w:type="spellStart"/>
      <w:r w:rsidR="0051062E" w:rsidRPr="00705818">
        <w:rPr>
          <w:rFonts w:eastAsia="Times New Roman"/>
          <w:color w:val="000000"/>
          <w:sz w:val="22"/>
          <w:szCs w:val="22"/>
        </w:rPr>
        <w:t>comm_IV</w:t>
      </w:r>
      <w:proofErr w:type="spellEnd"/>
      <w:r w:rsidR="0051062E" w:rsidRPr="00705818">
        <w:rPr>
          <w:rFonts w:eastAsia="Times New Roman"/>
          <w:color w:val="000000"/>
          <w:sz w:val="22"/>
          <w:szCs w:val="22"/>
        </w:rPr>
        <w:t xml:space="preserve"> it </w:t>
      </w:r>
      <w:r w:rsidR="008A78D0" w:rsidRPr="00705818">
        <w:rPr>
          <w:rFonts w:eastAsia="Times New Roman"/>
          <w:color w:val="000000"/>
          <w:sz w:val="22"/>
          <w:szCs w:val="22"/>
        </w:rPr>
        <w:t xml:space="preserve">is almost significant </w:t>
      </w:r>
      <w:r w:rsidR="0051062E" w:rsidRPr="00705818">
        <w:rPr>
          <w:rFonts w:eastAsia="Times New Roman"/>
          <w:color w:val="000000"/>
          <w:sz w:val="22"/>
          <w:szCs w:val="22"/>
        </w:rPr>
        <w:t>on the 5 % line)</w:t>
      </w:r>
      <w:r w:rsidRPr="00705818">
        <w:rPr>
          <w:rFonts w:eastAsia="Times New Roman"/>
          <w:color w:val="000000"/>
          <w:sz w:val="22"/>
          <w:szCs w:val="22"/>
        </w:rPr>
        <w:t>.</w:t>
      </w:r>
    </w:p>
    <w:p w14:paraId="0F33CF0D" w14:textId="30084B20" w:rsidR="0051062E" w:rsidRPr="00705818" w:rsidRDefault="0051062E" w:rsidP="008A78D0">
      <w:pPr>
        <w:shd w:val="clear" w:color="auto" w:fill="FFFFFF"/>
        <w:spacing w:before="100" w:beforeAutospacing="1" w:after="100" w:afterAutospacing="1" w:line="480" w:lineRule="auto"/>
        <w:rPr>
          <w:rFonts w:eastAsia="Times New Roman"/>
          <w:color w:val="000000"/>
          <w:sz w:val="22"/>
          <w:szCs w:val="22"/>
        </w:rPr>
      </w:pPr>
      <w:r w:rsidRPr="00705818">
        <w:rPr>
          <w:rFonts w:eastAsia="Times New Roman"/>
          <w:color w:val="000000"/>
          <w:sz w:val="22"/>
          <w:szCs w:val="22"/>
        </w:rPr>
        <w:t>Also the 5 factors are potential confounders as they do change the parameter estimates of the two IVs</w:t>
      </w:r>
      <w:r w:rsidR="008A78D0" w:rsidRPr="00705818">
        <w:rPr>
          <w:rFonts w:eastAsia="Times New Roman"/>
          <w:color w:val="000000"/>
          <w:sz w:val="22"/>
          <w:szCs w:val="22"/>
        </w:rPr>
        <w:t xml:space="preserve"> and the overall model remains significant at 0.0071, explaining 43% of social entrepreneurship</w:t>
      </w:r>
      <w:r w:rsidR="008A78D0" w:rsidRPr="00DE3DB1">
        <w:rPr>
          <w:rFonts w:eastAsia="Times New Roman"/>
          <w:color w:val="000000"/>
          <w:sz w:val="22"/>
          <w:szCs w:val="22"/>
        </w:rPr>
        <w:t xml:space="preserve">. </w:t>
      </w:r>
      <w:r w:rsidRPr="00DE3DB1">
        <w:rPr>
          <w:rFonts w:eastAsia="Times New Roman"/>
          <w:color w:val="000000"/>
          <w:sz w:val="22"/>
          <w:szCs w:val="22"/>
        </w:rPr>
        <w:t>(For NGO_IV the estimate decreases from 0.83 to 0.71 (by 14%))</w:t>
      </w:r>
    </w:p>
    <w:p w14:paraId="5461E745" w14:textId="77777777" w:rsidR="00705818" w:rsidRDefault="00705818" w:rsidP="00C521E4">
      <w:pPr>
        <w:shd w:val="clear" w:color="auto" w:fill="FFFFFF"/>
        <w:spacing w:before="100" w:beforeAutospacing="1" w:after="100" w:afterAutospacing="1" w:line="264" w:lineRule="atLeast"/>
        <w:outlineLvl w:val="1"/>
        <w:rPr>
          <w:rFonts w:eastAsia="Times New Roman"/>
          <w:color w:val="000000"/>
          <w:sz w:val="22"/>
          <w:szCs w:val="22"/>
        </w:rPr>
      </w:pPr>
      <w:bookmarkStart w:id="1" w:name="relativeimportanceoftheindependentvariab"/>
      <w:bookmarkEnd w:id="1"/>
    </w:p>
    <w:p w14:paraId="2183FA0F" w14:textId="630866F0" w:rsidR="00170C4B" w:rsidRPr="00705818" w:rsidRDefault="00170C4B" w:rsidP="00C521E4">
      <w:pPr>
        <w:shd w:val="clear" w:color="auto" w:fill="FFFFFF"/>
        <w:spacing w:before="100" w:beforeAutospacing="1" w:after="100" w:afterAutospacing="1" w:line="264" w:lineRule="atLeast"/>
        <w:outlineLvl w:val="1"/>
        <w:rPr>
          <w:rStyle w:val="Strong"/>
          <w:color w:val="000000" w:themeColor="text1"/>
        </w:rPr>
      </w:pPr>
      <w:r w:rsidRPr="00705818">
        <w:rPr>
          <w:rStyle w:val="Strong"/>
          <w:color w:val="000000" w:themeColor="text1"/>
        </w:rPr>
        <w:lastRenderedPageBreak/>
        <w:t>DISCUSSION</w:t>
      </w:r>
    </w:p>
    <w:p w14:paraId="25A2052D" w14:textId="20C97989" w:rsidR="00952CB8" w:rsidRPr="00705818" w:rsidRDefault="00170C4B" w:rsidP="00952CB8">
      <w:pPr>
        <w:spacing w:line="480" w:lineRule="auto"/>
        <w:ind w:firstLine="720"/>
        <w:jc w:val="both"/>
        <w:rPr>
          <w:rStyle w:val="Strong"/>
          <w:b w:val="0"/>
          <w:color w:val="000000" w:themeColor="text1"/>
        </w:rPr>
      </w:pPr>
      <w:r w:rsidRPr="00705818">
        <w:rPr>
          <w:rStyle w:val="Strong"/>
          <w:b w:val="0"/>
          <w:color w:val="000000" w:themeColor="text1"/>
        </w:rPr>
        <w:t xml:space="preserve">In this paper, we have examined social entrepreneurship under the dual lens of social impact and financial profit </w:t>
      </w:r>
      <w:r w:rsidR="00952CB8" w:rsidRPr="00705818">
        <w:rPr>
          <w:rStyle w:val="Strong"/>
          <w:b w:val="0"/>
          <w:color w:val="000000" w:themeColor="text1"/>
        </w:rPr>
        <w:t xml:space="preserve">through examining </w:t>
      </w:r>
      <w:r w:rsidR="00067743">
        <w:rPr>
          <w:rStyle w:val="Strong"/>
          <w:b w:val="0"/>
          <w:color w:val="000000" w:themeColor="text1"/>
        </w:rPr>
        <w:t xml:space="preserve">its </w:t>
      </w:r>
      <w:r w:rsidR="00952CB8" w:rsidRPr="00705818">
        <w:rPr>
          <w:rStyle w:val="Strong"/>
          <w:b w:val="0"/>
          <w:color w:val="000000" w:themeColor="text1"/>
        </w:rPr>
        <w:t>correlation with both NGO entrepreneurship and commercial entrepreneurship. We found that</w:t>
      </w:r>
      <w:r w:rsidRPr="00705818">
        <w:rPr>
          <w:rStyle w:val="Strong"/>
          <w:b w:val="0"/>
          <w:color w:val="000000" w:themeColor="text1"/>
        </w:rPr>
        <w:t xml:space="preserve"> </w:t>
      </w:r>
      <w:r w:rsidR="00952CB8" w:rsidRPr="00705818">
        <w:rPr>
          <w:rStyle w:val="Strong"/>
          <w:b w:val="0"/>
          <w:color w:val="000000" w:themeColor="text1"/>
        </w:rPr>
        <w:t xml:space="preserve">both commercial and </w:t>
      </w:r>
      <w:r w:rsidR="009910CB" w:rsidRPr="00705818">
        <w:rPr>
          <w:rStyle w:val="Strong"/>
          <w:b w:val="0"/>
          <w:color w:val="000000" w:themeColor="text1"/>
        </w:rPr>
        <w:t>NGO</w:t>
      </w:r>
      <w:r w:rsidR="00952CB8" w:rsidRPr="00705818">
        <w:rPr>
          <w:rStyle w:val="Strong"/>
          <w:b w:val="0"/>
          <w:color w:val="000000" w:themeColor="text1"/>
        </w:rPr>
        <w:t xml:space="preserve"> entrepreneurship </w:t>
      </w:r>
      <w:r w:rsidR="009910CB" w:rsidRPr="00705818">
        <w:rPr>
          <w:rStyle w:val="Strong"/>
          <w:b w:val="0"/>
          <w:color w:val="000000" w:themeColor="text1"/>
        </w:rPr>
        <w:t>positively</w:t>
      </w:r>
      <w:r w:rsidR="00952CB8" w:rsidRPr="00705818">
        <w:rPr>
          <w:rStyle w:val="Strong"/>
          <w:b w:val="0"/>
          <w:color w:val="000000" w:themeColor="text1"/>
        </w:rPr>
        <w:t xml:space="preserve"> influence SE</w:t>
      </w:r>
      <w:r w:rsidR="00067743">
        <w:rPr>
          <w:rStyle w:val="Strong"/>
          <w:b w:val="0"/>
          <w:color w:val="000000" w:themeColor="text1"/>
        </w:rPr>
        <w:t>, with NGO entrepreneurship having a stronger impact</w:t>
      </w:r>
      <w:r w:rsidR="00952CB8" w:rsidRPr="00705818">
        <w:rPr>
          <w:rStyle w:val="Strong"/>
          <w:b w:val="0"/>
          <w:color w:val="000000" w:themeColor="text1"/>
        </w:rPr>
        <w:t>.</w:t>
      </w:r>
    </w:p>
    <w:p w14:paraId="3B88DD30" w14:textId="11C2633C" w:rsidR="009910CB" w:rsidRPr="00705818" w:rsidRDefault="00952CB8" w:rsidP="009910CB">
      <w:pPr>
        <w:spacing w:line="480" w:lineRule="auto"/>
        <w:ind w:firstLine="720"/>
        <w:jc w:val="both"/>
        <w:rPr>
          <w:color w:val="000000" w:themeColor="text1"/>
        </w:rPr>
      </w:pPr>
      <w:r w:rsidRPr="00705818">
        <w:rPr>
          <w:rStyle w:val="Strong"/>
          <w:b w:val="0"/>
          <w:color w:val="000000" w:themeColor="text1"/>
        </w:rPr>
        <w:t>W</w:t>
      </w:r>
      <w:r w:rsidR="00170C4B" w:rsidRPr="00705818">
        <w:rPr>
          <w:rStyle w:val="Strong"/>
          <w:b w:val="0"/>
          <w:color w:val="000000" w:themeColor="text1"/>
        </w:rPr>
        <w:t>e should acknowledge</w:t>
      </w:r>
      <w:r w:rsidRPr="00705818">
        <w:rPr>
          <w:rStyle w:val="Strong"/>
          <w:b w:val="0"/>
          <w:color w:val="000000" w:themeColor="text1"/>
        </w:rPr>
        <w:t>, however,</w:t>
      </w:r>
      <w:r w:rsidR="00170C4B" w:rsidRPr="00705818">
        <w:rPr>
          <w:rStyle w:val="Strong"/>
          <w:b w:val="0"/>
          <w:color w:val="000000" w:themeColor="text1"/>
        </w:rPr>
        <w:t xml:space="preserve"> that our research comes with some limitations.</w:t>
      </w:r>
      <w:r w:rsidRPr="00705818">
        <w:rPr>
          <w:rStyle w:val="Strong"/>
          <w:b w:val="0"/>
          <w:color w:val="000000" w:themeColor="text1"/>
        </w:rPr>
        <w:t xml:space="preserve"> First and foremost, the sample of 40 countries lends us access to 40 observations which can be considered a small number with limited statistical significance. We should remind the readers </w:t>
      </w:r>
      <w:r w:rsidR="009910CB" w:rsidRPr="00705818">
        <w:rPr>
          <w:rStyle w:val="Strong"/>
          <w:b w:val="0"/>
          <w:color w:val="000000" w:themeColor="text1"/>
        </w:rPr>
        <w:t xml:space="preserve">here </w:t>
      </w:r>
      <w:r w:rsidRPr="00705818">
        <w:rPr>
          <w:rStyle w:val="Strong"/>
          <w:b w:val="0"/>
          <w:color w:val="000000" w:themeColor="text1"/>
        </w:rPr>
        <w:t>that our efforts are pioneering in this regard, as the majority of social entrepreneurship scholars use case studies due to lack of available SE secondary data. We hope that future academic endeavors will enrich our understand</w:t>
      </w:r>
      <w:r w:rsidR="009910CB" w:rsidRPr="00705818">
        <w:rPr>
          <w:rStyle w:val="Strong"/>
          <w:b w:val="0"/>
          <w:color w:val="000000" w:themeColor="text1"/>
        </w:rPr>
        <w:t>ing</w:t>
      </w:r>
      <w:r w:rsidRPr="00705818">
        <w:rPr>
          <w:rStyle w:val="Strong"/>
          <w:b w:val="0"/>
          <w:color w:val="000000" w:themeColor="text1"/>
        </w:rPr>
        <w:t xml:space="preserve"> of SE through collection of more comprehensive datasets; for </w:t>
      </w:r>
      <w:proofErr w:type="gramStart"/>
      <w:r w:rsidRPr="00705818">
        <w:rPr>
          <w:rStyle w:val="Strong"/>
          <w:b w:val="0"/>
          <w:color w:val="000000" w:themeColor="text1"/>
        </w:rPr>
        <w:t>now</w:t>
      </w:r>
      <w:proofErr w:type="gramEnd"/>
      <w:r w:rsidRPr="00705818">
        <w:rPr>
          <w:rStyle w:val="Strong"/>
          <w:b w:val="0"/>
          <w:color w:val="000000" w:themeColor="text1"/>
        </w:rPr>
        <w:t xml:space="preserve"> we pride ourselves to be among the first to have presented a quantitative analysis of social entrepreneurship (see </w:t>
      </w:r>
      <w:proofErr w:type="spellStart"/>
      <w:r w:rsidRPr="00705818">
        <w:rPr>
          <w:rStyle w:val="Strong"/>
          <w:b w:val="0"/>
          <w:color w:val="000000" w:themeColor="text1"/>
        </w:rPr>
        <w:t>Bacq</w:t>
      </w:r>
      <w:proofErr w:type="spellEnd"/>
      <w:r w:rsidR="009910CB" w:rsidRPr="00705818">
        <w:rPr>
          <w:rStyle w:val="Strong"/>
          <w:b w:val="0"/>
          <w:color w:val="000000" w:themeColor="text1"/>
        </w:rPr>
        <w:t xml:space="preserve"> et al., </w:t>
      </w:r>
      <w:r w:rsidRPr="00705818">
        <w:rPr>
          <w:rStyle w:val="Strong"/>
          <w:b w:val="0"/>
          <w:color w:val="000000" w:themeColor="text1"/>
        </w:rPr>
        <w:t>201</w:t>
      </w:r>
      <w:r w:rsidR="009910CB" w:rsidRPr="00705818">
        <w:rPr>
          <w:rStyle w:val="Strong"/>
          <w:b w:val="0"/>
          <w:color w:val="000000" w:themeColor="text1"/>
        </w:rPr>
        <w:t>3</w:t>
      </w:r>
      <w:r w:rsidRPr="00705818">
        <w:rPr>
          <w:rStyle w:val="Strong"/>
          <w:b w:val="0"/>
          <w:color w:val="000000" w:themeColor="text1"/>
        </w:rPr>
        <w:t>; Griffiths</w:t>
      </w:r>
      <w:r w:rsidR="009910CB" w:rsidRPr="00705818">
        <w:rPr>
          <w:rStyle w:val="Strong"/>
          <w:b w:val="0"/>
          <w:color w:val="000000" w:themeColor="text1"/>
        </w:rPr>
        <w:t xml:space="preserve"> et al.</w:t>
      </w:r>
      <w:r w:rsidRPr="00705818">
        <w:rPr>
          <w:rStyle w:val="Strong"/>
          <w:b w:val="0"/>
          <w:color w:val="000000" w:themeColor="text1"/>
        </w:rPr>
        <w:t xml:space="preserve">, 2013; </w:t>
      </w:r>
      <w:proofErr w:type="spellStart"/>
      <w:r w:rsidRPr="00705818">
        <w:rPr>
          <w:rStyle w:val="Strong"/>
          <w:b w:val="0"/>
          <w:color w:val="000000" w:themeColor="text1"/>
        </w:rPr>
        <w:t>Lepoutre</w:t>
      </w:r>
      <w:proofErr w:type="spellEnd"/>
      <w:r w:rsidRPr="00705818">
        <w:rPr>
          <w:rStyle w:val="Strong"/>
          <w:b w:val="0"/>
          <w:color w:val="000000" w:themeColor="text1"/>
        </w:rPr>
        <w:t xml:space="preserve"> et al., 2013 for more examples)</w:t>
      </w:r>
      <w:r w:rsidRPr="00705818">
        <w:rPr>
          <w:color w:val="000000" w:themeColor="text1"/>
        </w:rPr>
        <w:t>.</w:t>
      </w:r>
      <w:r w:rsidR="009910CB" w:rsidRPr="00705818">
        <w:rPr>
          <w:color w:val="000000" w:themeColor="text1"/>
        </w:rPr>
        <w:t xml:space="preserve"> In addition, we utilized the access to 12 control variables that the GEM dataset provided; however, more variables could be incorporated into our model. We hope future academic studies will complete our attempts by including e.g. GDP, national poverty </w:t>
      </w:r>
      <w:r w:rsidR="00067743">
        <w:rPr>
          <w:color w:val="000000" w:themeColor="text1"/>
        </w:rPr>
        <w:t>rates</w:t>
      </w:r>
      <w:r w:rsidR="009910CB" w:rsidRPr="00705818">
        <w:rPr>
          <w:color w:val="000000" w:themeColor="text1"/>
        </w:rPr>
        <w:t xml:space="preserve"> etc. </w:t>
      </w:r>
    </w:p>
    <w:p w14:paraId="7BC6FA4D" w14:textId="59E3E6BC" w:rsidR="00170C4B" w:rsidRPr="00705818" w:rsidRDefault="00170C4B" w:rsidP="00170C4B">
      <w:pPr>
        <w:spacing w:line="480" w:lineRule="auto"/>
        <w:ind w:firstLine="720"/>
        <w:jc w:val="both"/>
        <w:rPr>
          <w:rStyle w:val="Strong"/>
          <w:b w:val="0"/>
          <w:color w:val="000000" w:themeColor="text1"/>
        </w:rPr>
      </w:pPr>
      <w:r w:rsidRPr="00705818">
        <w:rPr>
          <w:rStyle w:val="Strong"/>
          <w:b w:val="0"/>
          <w:color w:val="000000" w:themeColor="text1"/>
        </w:rPr>
        <w:t xml:space="preserve">In conclusion, we hope that our efforts to </w:t>
      </w:r>
      <w:r w:rsidR="009910CB" w:rsidRPr="00705818">
        <w:rPr>
          <w:rStyle w:val="Strong"/>
          <w:b w:val="0"/>
          <w:color w:val="000000" w:themeColor="text1"/>
        </w:rPr>
        <w:t>provide a better comprehension of social entrepreneurship through 1) presenting current literature views in a continuum format, and 2) examining the relationship between social entrepreneurship with other entrepreneurship dynamics</w:t>
      </w:r>
      <w:r w:rsidRPr="00705818">
        <w:rPr>
          <w:rStyle w:val="Strong"/>
          <w:b w:val="0"/>
          <w:color w:val="000000" w:themeColor="text1"/>
        </w:rPr>
        <w:t xml:space="preserve"> will spur entrepreneurship research to investigate some of the questions and conceptual triggers deemed interesting in this study, in order to further the academic understanding of social ventures. </w:t>
      </w:r>
    </w:p>
    <w:p w14:paraId="0A76734A" w14:textId="77777777" w:rsidR="009910CB" w:rsidRPr="00705818" w:rsidRDefault="009910CB" w:rsidP="0043776D">
      <w:pPr>
        <w:jc w:val="center"/>
        <w:rPr>
          <w:b/>
          <w:bCs/>
          <w:color w:val="000000" w:themeColor="text1"/>
        </w:rPr>
      </w:pPr>
    </w:p>
    <w:p w14:paraId="1CE8AFE4" w14:textId="77777777" w:rsidR="00C521E4" w:rsidRPr="00705818" w:rsidRDefault="00C521E4" w:rsidP="0043776D">
      <w:pPr>
        <w:jc w:val="center"/>
        <w:rPr>
          <w:b/>
          <w:bCs/>
          <w:color w:val="000000" w:themeColor="text1"/>
        </w:rPr>
      </w:pPr>
    </w:p>
    <w:p w14:paraId="616E2811" w14:textId="77777777" w:rsidR="0043776D" w:rsidRPr="00705818" w:rsidRDefault="0043776D" w:rsidP="0043776D">
      <w:pPr>
        <w:jc w:val="center"/>
        <w:rPr>
          <w:b/>
          <w:bCs/>
          <w:color w:val="000000" w:themeColor="text1"/>
        </w:rPr>
      </w:pPr>
      <w:r w:rsidRPr="00705818">
        <w:rPr>
          <w:b/>
          <w:bCs/>
          <w:color w:val="000000" w:themeColor="text1"/>
        </w:rPr>
        <w:lastRenderedPageBreak/>
        <w:t>REFERENCES</w:t>
      </w:r>
    </w:p>
    <w:p w14:paraId="5A03F0B6" w14:textId="77777777" w:rsidR="0043776D" w:rsidRPr="00705818" w:rsidRDefault="0043776D" w:rsidP="0043776D">
      <w:pPr>
        <w:jc w:val="both"/>
        <w:rPr>
          <w:bCs/>
          <w:color w:val="000000" w:themeColor="text1"/>
        </w:rPr>
      </w:pPr>
      <w:r w:rsidRPr="00705818">
        <w:rPr>
          <w:bCs/>
          <w:color w:val="000000" w:themeColor="text1"/>
        </w:rPr>
        <w:t>Austin, J., Stevenson, H., &amp; Wei-</w:t>
      </w:r>
      <w:proofErr w:type="spellStart"/>
      <w:r w:rsidRPr="00705818">
        <w:rPr>
          <w:bCs/>
          <w:color w:val="000000" w:themeColor="text1"/>
        </w:rPr>
        <w:t>Skillern</w:t>
      </w:r>
      <w:proofErr w:type="spellEnd"/>
      <w:r w:rsidRPr="00705818">
        <w:rPr>
          <w:bCs/>
          <w:color w:val="000000" w:themeColor="text1"/>
        </w:rPr>
        <w:t xml:space="preserve">, J. 2006. Social and commercial entrepreneurship: Same, different, or both? </w:t>
      </w:r>
      <w:r w:rsidRPr="00705818">
        <w:rPr>
          <w:b/>
          <w:bCs/>
          <w:i/>
          <w:color w:val="000000" w:themeColor="text1"/>
        </w:rPr>
        <w:t>Entrepreneurship Theory and Practice</w:t>
      </w:r>
      <w:r w:rsidRPr="00705818">
        <w:rPr>
          <w:bCs/>
          <w:color w:val="000000" w:themeColor="text1"/>
        </w:rPr>
        <w:t>, 30: 1-22.</w:t>
      </w:r>
    </w:p>
    <w:p w14:paraId="64365C78" w14:textId="77777777" w:rsidR="0043776D" w:rsidRPr="00705818" w:rsidRDefault="0043776D" w:rsidP="0043776D">
      <w:pPr>
        <w:jc w:val="both"/>
        <w:rPr>
          <w:b/>
          <w:bCs/>
          <w:color w:val="000000" w:themeColor="text1"/>
        </w:rPr>
      </w:pPr>
      <w:proofErr w:type="spellStart"/>
      <w:r w:rsidRPr="00705818">
        <w:rPr>
          <w:bCs/>
          <w:color w:val="000000" w:themeColor="text1"/>
        </w:rPr>
        <w:t>Bacq</w:t>
      </w:r>
      <w:proofErr w:type="spellEnd"/>
      <w:r w:rsidRPr="00705818">
        <w:rPr>
          <w:bCs/>
          <w:color w:val="000000" w:themeColor="text1"/>
        </w:rPr>
        <w:t xml:space="preserve">, S., </w:t>
      </w:r>
      <w:proofErr w:type="spellStart"/>
      <w:r w:rsidRPr="00705818">
        <w:rPr>
          <w:bCs/>
          <w:color w:val="000000" w:themeColor="text1"/>
        </w:rPr>
        <w:t>Hartog</w:t>
      </w:r>
      <w:proofErr w:type="spellEnd"/>
      <w:r w:rsidRPr="00705818">
        <w:rPr>
          <w:bCs/>
          <w:color w:val="000000" w:themeColor="text1"/>
        </w:rPr>
        <w:t xml:space="preserve">, C., &amp; </w:t>
      </w:r>
      <w:proofErr w:type="spellStart"/>
      <w:r w:rsidRPr="00705818">
        <w:rPr>
          <w:bCs/>
          <w:color w:val="000000" w:themeColor="text1"/>
        </w:rPr>
        <w:t>Hoogendoorn</w:t>
      </w:r>
      <w:proofErr w:type="spellEnd"/>
      <w:r w:rsidRPr="00705818">
        <w:rPr>
          <w:bCs/>
          <w:color w:val="000000" w:themeColor="text1"/>
        </w:rPr>
        <w:t xml:space="preserve">, B. 2013. A quantitative comparison of social and commercial entrepreneurship: Toward a more nuanced understanding of social entrepreneurship organizations in context. </w:t>
      </w:r>
      <w:r w:rsidRPr="00705818">
        <w:rPr>
          <w:b/>
          <w:bCs/>
          <w:i/>
          <w:color w:val="000000" w:themeColor="text1"/>
        </w:rPr>
        <w:t>Journal of Social Entrepreneurship</w:t>
      </w:r>
      <w:r w:rsidRPr="00705818">
        <w:rPr>
          <w:bCs/>
          <w:color w:val="000000" w:themeColor="text1"/>
        </w:rPr>
        <w:t>, 4: 40-68.</w:t>
      </w:r>
    </w:p>
    <w:p w14:paraId="14864615" w14:textId="77777777" w:rsidR="0043776D" w:rsidRPr="00705818" w:rsidRDefault="0043776D" w:rsidP="0043776D">
      <w:pPr>
        <w:jc w:val="both"/>
        <w:rPr>
          <w:bCs/>
          <w:color w:val="000000" w:themeColor="text1"/>
        </w:rPr>
      </w:pPr>
      <w:proofErr w:type="spellStart"/>
      <w:r w:rsidRPr="00705818">
        <w:rPr>
          <w:bCs/>
          <w:color w:val="000000" w:themeColor="text1"/>
        </w:rPr>
        <w:t>Bacq</w:t>
      </w:r>
      <w:proofErr w:type="spellEnd"/>
      <w:r w:rsidRPr="00705818">
        <w:rPr>
          <w:bCs/>
          <w:color w:val="000000" w:themeColor="text1"/>
        </w:rPr>
        <w:t xml:space="preserve">, S., &amp; Janssen, F. 2011. The multiple faces of social entrepreneurship: A review of definitional issues based on geographical and thematic criteria. </w:t>
      </w:r>
      <w:r w:rsidRPr="00705818">
        <w:rPr>
          <w:b/>
          <w:bCs/>
          <w:i/>
          <w:color w:val="000000" w:themeColor="text1"/>
        </w:rPr>
        <w:t>Entrepreneurship &amp; Regional Development</w:t>
      </w:r>
      <w:r w:rsidRPr="00705818">
        <w:rPr>
          <w:bCs/>
          <w:color w:val="000000" w:themeColor="text1"/>
        </w:rPr>
        <w:t>, 23: 373-403.</w:t>
      </w:r>
    </w:p>
    <w:p w14:paraId="7E3B48F9" w14:textId="77777777" w:rsidR="0043776D" w:rsidRPr="00705818" w:rsidRDefault="0043776D" w:rsidP="0043776D">
      <w:pPr>
        <w:jc w:val="both"/>
        <w:rPr>
          <w:bCs/>
          <w:color w:val="000000" w:themeColor="text1"/>
        </w:rPr>
      </w:pPr>
      <w:r w:rsidRPr="00705818">
        <w:rPr>
          <w:color w:val="000000" w:themeColor="text1"/>
        </w:rPr>
        <w:t xml:space="preserve">Battilana, J., Lee, M., Walker, J., &amp; </w:t>
      </w:r>
      <w:proofErr w:type="spellStart"/>
      <w:r w:rsidRPr="00705818">
        <w:rPr>
          <w:color w:val="000000" w:themeColor="text1"/>
        </w:rPr>
        <w:t>Dorcey</w:t>
      </w:r>
      <w:proofErr w:type="spellEnd"/>
      <w:r w:rsidRPr="00705818">
        <w:rPr>
          <w:color w:val="000000" w:themeColor="text1"/>
        </w:rPr>
        <w:t>, C.  2012. In search of the hybrid ideal. </w:t>
      </w:r>
      <w:r w:rsidRPr="00705818">
        <w:rPr>
          <w:b/>
          <w:i/>
          <w:color w:val="000000" w:themeColor="text1"/>
        </w:rPr>
        <w:t>Stanford Social Innovation Review</w:t>
      </w:r>
      <w:r w:rsidRPr="00705818">
        <w:rPr>
          <w:color w:val="000000" w:themeColor="text1"/>
        </w:rPr>
        <w:t>, 10: 50-55.</w:t>
      </w:r>
    </w:p>
    <w:p w14:paraId="4E9A6C11" w14:textId="77777777" w:rsidR="0043776D" w:rsidRPr="00705818" w:rsidRDefault="0043776D" w:rsidP="0043776D">
      <w:pPr>
        <w:contextualSpacing/>
        <w:jc w:val="both"/>
        <w:rPr>
          <w:bCs/>
          <w:color w:val="000000" w:themeColor="text1"/>
        </w:rPr>
      </w:pPr>
      <w:r w:rsidRPr="00705818">
        <w:rPr>
          <w:bCs/>
          <w:color w:val="000000" w:themeColor="text1"/>
        </w:rPr>
        <w:t xml:space="preserve">Dees, J.G. 2007. Taking social entrepreneurship seriously. </w:t>
      </w:r>
      <w:r w:rsidRPr="00705818">
        <w:rPr>
          <w:b/>
          <w:bCs/>
          <w:i/>
          <w:color w:val="000000" w:themeColor="text1"/>
        </w:rPr>
        <w:t>Social Science and Modern Society</w:t>
      </w:r>
      <w:r w:rsidRPr="00705818">
        <w:rPr>
          <w:bCs/>
          <w:color w:val="000000" w:themeColor="text1"/>
        </w:rPr>
        <w:t>, 44: 24-31.</w:t>
      </w:r>
    </w:p>
    <w:p w14:paraId="1530AADC" w14:textId="77777777" w:rsidR="0043776D" w:rsidRPr="00705818" w:rsidRDefault="0043776D" w:rsidP="0043776D">
      <w:pPr>
        <w:contextualSpacing/>
        <w:jc w:val="both"/>
        <w:rPr>
          <w:color w:val="000000" w:themeColor="text1"/>
        </w:rPr>
      </w:pPr>
      <w:r w:rsidRPr="00705818">
        <w:rPr>
          <w:color w:val="000000" w:themeColor="text1"/>
        </w:rPr>
        <w:t xml:space="preserve">Dorado, S. 2006. Social entrepreneurial ventures: Different values so different process of creation, no? </w:t>
      </w:r>
      <w:r w:rsidRPr="00705818">
        <w:rPr>
          <w:b/>
          <w:i/>
          <w:color w:val="000000" w:themeColor="text1"/>
        </w:rPr>
        <w:t>Journal of Developmental Entrepreneurship</w:t>
      </w:r>
      <w:r w:rsidRPr="00705818">
        <w:rPr>
          <w:color w:val="000000" w:themeColor="text1"/>
        </w:rPr>
        <w:t>, 11: 319-343.</w:t>
      </w:r>
    </w:p>
    <w:p w14:paraId="2A11851D" w14:textId="77777777" w:rsidR="0043776D" w:rsidRPr="00705818" w:rsidRDefault="0043776D" w:rsidP="0043776D">
      <w:pPr>
        <w:spacing w:afterLines="160" w:after="384"/>
        <w:contextualSpacing/>
        <w:jc w:val="both"/>
        <w:rPr>
          <w:bCs/>
          <w:color w:val="000000" w:themeColor="text1"/>
        </w:rPr>
      </w:pPr>
      <w:proofErr w:type="spellStart"/>
      <w:r w:rsidRPr="00705818">
        <w:rPr>
          <w:bCs/>
          <w:color w:val="000000" w:themeColor="text1"/>
        </w:rPr>
        <w:t>Galaskiewicz</w:t>
      </w:r>
      <w:proofErr w:type="spellEnd"/>
      <w:r w:rsidRPr="00705818">
        <w:rPr>
          <w:bCs/>
          <w:color w:val="000000" w:themeColor="text1"/>
        </w:rPr>
        <w:t xml:space="preserve">, J., Bielefeld, W., &amp; Dowell, M. 2006. Networks and organizational growth: A study of community based nonprofits. </w:t>
      </w:r>
      <w:r w:rsidRPr="00705818">
        <w:rPr>
          <w:b/>
          <w:bCs/>
          <w:i/>
          <w:color w:val="000000" w:themeColor="text1"/>
        </w:rPr>
        <w:t>Administrative Science Quarterly</w:t>
      </w:r>
      <w:r w:rsidRPr="00705818">
        <w:rPr>
          <w:bCs/>
          <w:color w:val="000000" w:themeColor="text1"/>
        </w:rPr>
        <w:t>, 51: 337-380.</w:t>
      </w:r>
    </w:p>
    <w:p w14:paraId="7D2C7D9A"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Griffiths, M.D., Gundry, L.K., &amp; </w:t>
      </w:r>
      <w:proofErr w:type="spellStart"/>
      <w:r w:rsidRPr="00705818">
        <w:rPr>
          <w:bCs/>
          <w:color w:val="000000" w:themeColor="text1"/>
        </w:rPr>
        <w:t>Kickul</w:t>
      </w:r>
      <w:proofErr w:type="spellEnd"/>
      <w:r w:rsidRPr="00705818">
        <w:rPr>
          <w:bCs/>
          <w:color w:val="000000" w:themeColor="text1"/>
        </w:rPr>
        <w:t xml:space="preserve">, J.R. 2013. The socio-political, economic, and cultural determinants of social entrepreneurship activity. </w:t>
      </w:r>
      <w:r w:rsidRPr="00705818">
        <w:rPr>
          <w:b/>
          <w:bCs/>
          <w:i/>
          <w:color w:val="000000" w:themeColor="text1"/>
        </w:rPr>
        <w:t>Journal of Small Business and Enterprise Development</w:t>
      </w:r>
      <w:r w:rsidRPr="00705818">
        <w:rPr>
          <w:bCs/>
          <w:color w:val="000000" w:themeColor="text1"/>
        </w:rPr>
        <w:t>, 20: 341-357.</w:t>
      </w:r>
    </w:p>
    <w:p w14:paraId="2EDB7582"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Haigh, N., &amp; Hoffman, A.J. 2012. Hybrid organizations: The next chapter of sustainable business. </w:t>
      </w:r>
      <w:r w:rsidRPr="00705818">
        <w:rPr>
          <w:b/>
          <w:bCs/>
          <w:i/>
          <w:color w:val="000000" w:themeColor="text1"/>
        </w:rPr>
        <w:t>Organizational Dynamics,</w:t>
      </w:r>
      <w:r w:rsidRPr="00705818">
        <w:rPr>
          <w:bCs/>
          <w:color w:val="000000" w:themeColor="text1"/>
        </w:rPr>
        <w:t xml:space="preserve"> 41: 126-134.</w:t>
      </w:r>
    </w:p>
    <w:p w14:paraId="3437B9BE"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Haigh, N., Kennedy, E., &amp; Walker, J. 2015a. Hybrid organizations as shape-shifters: Altering legal structure for strategic gain. </w:t>
      </w:r>
      <w:r w:rsidRPr="00705818">
        <w:rPr>
          <w:b/>
          <w:bCs/>
          <w:i/>
          <w:color w:val="000000" w:themeColor="text1"/>
        </w:rPr>
        <w:t>California Management Review</w:t>
      </w:r>
      <w:r w:rsidRPr="00705818">
        <w:rPr>
          <w:bCs/>
          <w:color w:val="000000" w:themeColor="text1"/>
        </w:rPr>
        <w:t>, 57: 59-82.</w:t>
      </w:r>
    </w:p>
    <w:p w14:paraId="58DD8CBB"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Haigh, N., Walker, J., </w:t>
      </w:r>
      <w:proofErr w:type="spellStart"/>
      <w:r w:rsidRPr="00705818">
        <w:rPr>
          <w:bCs/>
          <w:color w:val="000000" w:themeColor="text1"/>
        </w:rPr>
        <w:t>Bacq</w:t>
      </w:r>
      <w:proofErr w:type="spellEnd"/>
      <w:r w:rsidRPr="00705818">
        <w:rPr>
          <w:bCs/>
          <w:color w:val="000000" w:themeColor="text1"/>
        </w:rPr>
        <w:t xml:space="preserve">, S., &amp; </w:t>
      </w:r>
      <w:proofErr w:type="spellStart"/>
      <w:r w:rsidRPr="00705818">
        <w:rPr>
          <w:bCs/>
          <w:color w:val="000000" w:themeColor="text1"/>
        </w:rPr>
        <w:t>Kickul</w:t>
      </w:r>
      <w:proofErr w:type="spellEnd"/>
      <w:r w:rsidRPr="00705818">
        <w:rPr>
          <w:bCs/>
          <w:color w:val="000000" w:themeColor="text1"/>
        </w:rPr>
        <w:t xml:space="preserve">, J. 2015b. Hybrid organizations: Origins, strategies, impacts, and implications. </w:t>
      </w:r>
      <w:r w:rsidRPr="00705818">
        <w:rPr>
          <w:b/>
          <w:bCs/>
          <w:i/>
          <w:color w:val="000000" w:themeColor="text1"/>
        </w:rPr>
        <w:t>California Management Review</w:t>
      </w:r>
      <w:r w:rsidRPr="00705818">
        <w:rPr>
          <w:bCs/>
          <w:color w:val="000000" w:themeColor="text1"/>
        </w:rPr>
        <w:t>, 57: 5-12.</w:t>
      </w:r>
    </w:p>
    <w:p w14:paraId="466CD28D" w14:textId="77777777" w:rsidR="0043776D" w:rsidRPr="00705818" w:rsidRDefault="0043776D" w:rsidP="0043776D">
      <w:pPr>
        <w:spacing w:afterLines="160" w:after="384"/>
        <w:contextualSpacing/>
        <w:jc w:val="both"/>
        <w:rPr>
          <w:bCs/>
          <w:color w:val="000000" w:themeColor="text1"/>
        </w:rPr>
      </w:pPr>
      <w:proofErr w:type="spellStart"/>
      <w:r w:rsidRPr="00705818">
        <w:rPr>
          <w:bCs/>
          <w:color w:val="000000" w:themeColor="text1"/>
        </w:rPr>
        <w:t>Hartigan</w:t>
      </w:r>
      <w:proofErr w:type="spellEnd"/>
      <w:r w:rsidRPr="00705818">
        <w:rPr>
          <w:bCs/>
          <w:color w:val="000000" w:themeColor="text1"/>
        </w:rPr>
        <w:t>, P. 2006. It's about people, not profits. </w:t>
      </w:r>
      <w:r w:rsidRPr="00705818">
        <w:rPr>
          <w:b/>
          <w:bCs/>
          <w:i/>
          <w:color w:val="000000" w:themeColor="text1"/>
        </w:rPr>
        <w:t>Business Strategy Review</w:t>
      </w:r>
      <w:r w:rsidRPr="00705818">
        <w:rPr>
          <w:bCs/>
          <w:color w:val="000000" w:themeColor="text1"/>
        </w:rPr>
        <w:t>, 17: 42-45.</w:t>
      </w:r>
    </w:p>
    <w:p w14:paraId="57D64549" w14:textId="77777777" w:rsidR="0043776D" w:rsidRPr="00705818" w:rsidRDefault="0043776D" w:rsidP="0043776D">
      <w:pPr>
        <w:spacing w:afterLines="160" w:after="384"/>
        <w:contextualSpacing/>
        <w:jc w:val="both"/>
        <w:rPr>
          <w:bCs/>
          <w:color w:val="000000" w:themeColor="text1"/>
        </w:rPr>
      </w:pPr>
      <w:proofErr w:type="spellStart"/>
      <w:r w:rsidRPr="00705818">
        <w:rPr>
          <w:bCs/>
          <w:color w:val="000000" w:themeColor="text1"/>
        </w:rPr>
        <w:t>Haugh</w:t>
      </w:r>
      <w:proofErr w:type="spellEnd"/>
      <w:r w:rsidRPr="00705818">
        <w:rPr>
          <w:bCs/>
          <w:color w:val="000000" w:themeColor="text1"/>
        </w:rPr>
        <w:t xml:space="preserve">, H. 2007. Community-led social venture creation. </w:t>
      </w:r>
      <w:r w:rsidRPr="00705818">
        <w:rPr>
          <w:b/>
          <w:bCs/>
          <w:i/>
          <w:color w:val="000000" w:themeColor="text1"/>
        </w:rPr>
        <w:t>Entrepreneurship Theory and Practice</w:t>
      </w:r>
      <w:r w:rsidRPr="00705818">
        <w:rPr>
          <w:bCs/>
          <w:color w:val="000000" w:themeColor="text1"/>
        </w:rPr>
        <w:t>, 31: 161-182.</w:t>
      </w:r>
    </w:p>
    <w:p w14:paraId="522CE818" w14:textId="77777777" w:rsidR="0043776D" w:rsidRPr="00705818" w:rsidRDefault="0043776D" w:rsidP="0043776D">
      <w:pPr>
        <w:spacing w:afterLines="160" w:after="384"/>
        <w:contextualSpacing/>
        <w:jc w:val="both"/>
        <w:rPr>
          <w:bCs/>
          <w:color w:val="000000" w:themeColor="text1"/>
        </w:rPr>
      </w:pPr>
      <w:proofErr w:type="spellStart"/>
      <w:r w:rsidRPr="00705818">
        <w:rPr>
          <w:bCs/>
          <w:color w:val="000000" w:themeColor="text1"/>
        </w:rPr>
        <w:t>Katre</w:t>
      </w:r>
      <w:proofErr w:type="spellEnd"/>
      <w:r w:rsidRPr="00705818">
        <w:rPr>
          <w:bCs/>
          <w:color w:val="000000" w:themeColor="text1"/>
        </w:rPr>
        <w:t xml:space="preserve">, A., &amp; </w:t>
      </w:r>
      <w:proofErr w:type="spellStart"/>
      <w:r w:rsidRPr="00705818">
        <w:rPr>
          <w:bCs/>
          <w:color w:val="000000" w:themeColor="text1"/>
        </w:rPr>
        <w:t>Salipante</w:t>
      </w:r>
      <w:proofErr w:type="spellEnd"/>
      <w:r w:rsidRPr="00705818">
        <w:rPr>
          <w:bCs/>
          <w:color w:val="000000" w:themeColor="text1"/>
        </w:rPr>
        <w:t xml:space="preserve">, P. 2012. Start-up social ventures: Blending fine-grained behaviors from two institutions for entrepreneurial success. </w:t>
      </w:r>
      <w:r w:rsidRPr="00705818">
        <w:rPr>
          <w:b/>
          <w:bCs/>
          <w:i/>
          <w:color w:val="000000" w:themeColor="text1"/>
        </w:rPr>
        <w:t>Entrepreneurship Theory and Practice</w:t>
      </w:r>
      <w:r w:rsidRPr="00705818">
        <w:rPr>
          <w:bCs/>
          <w:i/>
          <w:color w:val="000000" w:themeColor="text1"/>
        </w:rPr>
        <w:t xml:space="preserve">, </w:t>
      </w:r>
      <w:r w:rsidRPr="00705818">
        <w:rPr>
          <w:bCs/>
          <w:color w:val="000000" w:themeColor="text1"/>
        </w:rPr>
        <w:t xml:space="preserve">36: 967-994. </w:t>
      </w:r>
    </w:p>
    <w:p w14:paraId="1FD0D41C" w14:textId="77777777" w:rsidR="0043776D" w:rsidRPr="00705818" w:rsidRDefault="0043776D" w:rsidP="0043776D">
      <w:pPr>
        <w:spacing w:afterLines="160" w:after="384"/>
        <w:contextualSpacing/>
        <w:jc w:val="both"/>
        <w:rPr>
          <w:bCs/>
          <w:color w:val="000000" w:themeColor="text1"/>
        </w:rPr>
      </w:pPr>
      <w:proofErr w:type="spellStart"/>
      <w:r w:rsidRPr="00705818">
        <w:rPr>
          <w:bCs/>
          <w:color w:val="000000" w:themeColor="text1"/>
        </w:rPr>
        <w:t>Kirzner</w:t>
      </w:r>
      <w:proofErr w:type="spellEnd"/>
      <w:r w:rsidRPr="00705818">
        <w:rPr>
          <w:bCs/>
          <w:color w:val="000000" w:themeColor="text1"/>
        </w:rPr>
        <w:t xml:space="preserve">, I.M. 1997. Entrepreneurial discovery and the competitive market process: An Austrian approach. </w:t>
      </w:r>
      <w:r w:rsidRPr="00705818">
        <w:rPr>
          <w:b/>
          <w:bCs/>
          <w:i/>
          <w:color w:val="000000" w:themeColor="text1"/>
        </w:rPr>
        <w:t>Journal of Economic Literature</w:t>
      </w:r>
      <w:r w:rsidRPr="00705818">
        <w:rPr>
          <w:bCs/>
          <w:color w:val="000000" w:themeColor="text1"/>
        </w:rPr>
        <w:t>, 35: 60-85.</w:t>
      </w:r>
    </w:p>
    <w:p w14:paraId="49EEA6DE"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Lee, M., &amp; Jay, J. 2015. Strategic responses to hybrid social ventures. </w:t>
      </w:r>
      <w:r w:rsidRPr="00705818">
        <w:rPr>
          <w:b/>
          <w:bCs/>
          <w:i/>
          <w:color w:val="000000" w:themeColor="text1"/>
        </w:rPr>
        <w:t>California Management Review</w:t>
      </w:r>
      <w:r w:rsidRPr="00705818">
        <w:rPr>
          <w:bCs/>
          <w:color w:val="000000" w:themeColor="text1"/>
        </w:rPr>
        <w:t>, 57: 126-147.</w:t>
      </w:r>
    </w:p>
    <w:p w14:paraId="63846D89" w14:textId="77777777" w:rsidR="0043776D" w:rsidRPr="00705818" w:rsidRDefault="0043776D" w:rsidP="0043776D">
      <w:pPr>
        <w:spacing w:afterLines="160" w:after="384"/>
        <w:contextualSpacing/>
        <w:jc w:val="both"/>
        <w:rPr>
          <w:bCs/>
          <w:color w:val="000000" w:themeColor="text1"/>
        </w:rPr>
      </w:pPr>
      <w:proofErr w:type="spellStart"/>
      <w:r w:rsidRPr="00705818">
        <w:rPr>
          <w:bCs/>
          <w:color w:val="000000" w:themeColor="text1"/>
        </w:rPr>
        <w:t>Lepoutre</w:t>
      </w:r>
      <w:proofErr w:type="spellEnd"/>
      <w:r w:rsidRPr="00705818">
        <w:rPr>
          <w:bCs/>
          <w:color w:val="000000" w:themeColor="text1"/>
        </w:rPr>
        <w:t xml:space="preserve">, J., Justo, R., </w:t>
      </w:r>
      <w:proofErr w:type="spellStart"/>
      <w:r w:rsidRPr="00705818">
        <w:rPr>
          <w:bCs/>
          <w:color w:val="000000" w:themeColor="text1"/>
        </w:rPr>
        <w:t>Terjesen</w:t>
      </w:r>
      <w:proofErr w:type="spellEnd"/>
      <w:r w:rsidRPr="00705818">
        <w:rPr>
          <w:bCs/>
          <w:color w:val="000000" w:themeColor="text1"/>
        </w:rPr>
        <w:t xml:space="preserve">, S., &amp; </w:t>
      </w:r>
      <w:proofErr w:type="spellStart"/>
      <w:r w:rsidRPr="00705818">
        <w:rPr>
          <w:bCs/>
          <w:color w:val="000000" w:themeColor="text1"/>
        </w:rPr>
        <w:t>Bosma</w:t>
      </w:r>
      <w:proofErr w:type="spellEnd"/>
      <w:r w:rsidRPr="00705818">
        <w:rPr>
          <w:bCs/>
          <w:color w:val="000000" w:themeColor="text1"/>
        </w:rPr>
        <w:t xml:space="preserve">, N. 2013. Designing a global standardized methodology for measuring social entrepreneurship activity: The Global Entrepreneurship Monitor social entrepreneurship study. </w:t>
      </w:r>
      <w:r w:rsidRPr="00705818">
        <w:rPr>
          <w:b/>
          <w:bCs/>
          <w:i/>
          <w:color w:val="000000" w:themeColor="text1"/>
        </w:rPr>
        <w:t>Small Business Economics</w:t>
      </w:r>
      <w:r w:rsidRPr="00705818">
        <w:rPr>
          <w:bCs/>
          <w:color w:val="000000" w:themeColor="text1"/>
        </w:rPr>
        <w:t>, 40: 693-714.</w:t>
      </w:r>
    </w:p>
    <w:p w14:paraId="6A6B0745"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Light, P.C. 2006. Reshaping social entrepreneurship. </w:t>
      </w:r>
      <w:r w:rsidRPr="00705818">
        <w:rPr>
          <w:b/>
          <w:bCs/>
          <w:i/>
          <w:color w:val="000000" w:themeColor="text1"/>
        </w:rPr>
        <w:t>Stanford Social Innovation Review</w:t>
      </w:r>
      <w:r w:rsidRPr="00705818">
        <w:rPr>
          <w:bCs/>
          <w:color w:val="000000" w:themeColor="text1"/>
        </w:rPr>
        <w:t xml:space="preserve">, 4: 47-51. </w:t>
      </w:r>
    </w:p>
    <w:p w14:paraId="2702CE7D"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Lumpkin, G.T., Moss, T.W., Gras, D.M., Kato, S., &amp; </w:t>
      </w:r>
      <w:proofErr w:type="spellStart"/>
      <w:r w:rsidRPr="00705818">
        <w:rPr>
          <w:bCs/>
          <w:color w:val="000000" w:themeColor="text1"/>
        </w:rPr>
        <w:t>Amezcua</w:t>
      </w:r>
      <w:proofErr w:type="spellEnd"/>
      <w:r w:rsidRPr="00705818">
        <w:rPr>
          <w:bCs/>
          <w:color w:val="000000" w:themeColor="text1"/>
        </w:rPr>
        <w:t xml:space="preserve">, A.S. 2013. Entrepreneurial processes in social contexts: How are they different, if at all? </w:t>
      </w:r>
      <w:r w:rsidRPr="00705818">
        <w:rPr>
          <w:b/>
          <w:bCs/>
          <w:i/>
          <w:color w:val="000000" w:themeColor="text1"/>
        </w:rPr>
        <w:t>Small Business Economics</w:t>
      </w:r>
      <w:r w:rsidRPr="00705818">
        <w:rPr>
          <w:bCs/>
          <w:color w:val="000000" w:themeColor="text1"/>
        </w:rPr>
        <w:t>, 40: 761-783.</w:t>
      </w:r>
    </w:p>
    <w:p w14:paraId="31B864E2" w14:textId="77777777" w:rsidR="0043776D" w:rsidRPr="00705818" w:rsidRDefault="0043776D" w:rsidP="0043776D">
      <w:pPr>
        <w:spacing w:afterLines="160" w:after="384"/>
        <w:contextualSpacing/>
        <w:jc w:val="both"/>
        <w:rPr>
          <w:bCs/>
          <w:color w:val="000000" w:themeColor="text1"/>
        </w:rPr>
      </w:pPr>
      <w:proofErr w:type="spellStart"/>
      <w:r w:rsidRPr="00705818">
        <w:rPr>
          <w:bCs/>
          <w:color w:val="000000" w:themeColor="text1"/>
        </w:rPr>
        <w:lastRenderedPageBreak/>
        <w:t>Mair</w:t>
      </w:r>
      <w:proofErr w:type="spellEnd"/>
      <w:r w:rsidRPr="00705818">
        <w:rPr>
          <w:bCs/>
          <w:color w:val="000000" w:themeColor="text1"/>
        </w:rPr>
        <w:t xml:space="preserve">, J., &amp; Marti, I. 2006. Social entrepreneurship research: A source of explanation, prediction, and delight. </w:t>
      </w:r>
      <w:r w:rsidRPr="00705818">
        <w:rPr>
          <w:b/>
          <w:bCs/>
          <w:i/>
          <w:color w:val="000000" w:themeColor="text1"/>
        </w:rPr>
        <w:t>Journal of World Business</w:t>
      </w:r>
      <w:r w:rsidRPr="00705818">
        <w:rPr>
          <w:bCs/>
          <w:color w:val="000000" w:themeColor="text1"/>
        </w:rPr>
        <w:t>, 41: 36-44.</w:t>
      </w:r>
    </w:p>
    <w:p w14:paraId="0A02F2EB"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Martin, R.L., &amp; </w:t>
      </w:r>
      <w:proofErr w:type="spellStart"/>
      <w:r w:rsidRPr="00705818">
        <w:rPr>
          <w:bCs/>
          <w:color w:val="000000" w:themeColor="text1"/>
        </w:rPr>
        <w:t>Osberg</w:t>
      </w:r>
      <w:proofErr w:type="spellEnd"/>
      <w:r w:rsidRPr="00705818">
        <w:rPr>
          <w:bCs/>
          <w:color w:val="000000" w:themeColor="text1"/>
        </w:rPr>
        <w:t xml:space="preserve">, S. 2007. Social entrepreneurship: The case for definition. </w:t>
      </w:r>
      <w:r w:rsidRPr="00705818">
        <w:rPr>
          <w:b/>
          <w:bCs/>
          <w:i/>
          <w:color w:val="000000" w:themeColor="text1"/>
        </w:rPr>
        <w:t>Stanford Social Innovation Review</w:t>
      </w:r>
      <w:r w:rsidRPr="00705818">
        <w:rPr>
          <w:bCs/>
          <w:color w:val="000000" w:themeColor="text1"/>
        </w:rPr>
        <w:t>, 2: 28-39.</w:t>
      </w:r>
    </w:p>
    <w:p w14:paraId="2FFAB29E"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Moore, M.H. 2001. Managing for value: Organizational strategy in for-profit, nonprofit, and governmental organizations. </w:t>
      </w:r>
      <w:r w:rsidRPr="00705818">
        <w:rPr>
          <w:b/>
          <w:bCs/>
          <w:i/>
          <w:color w:val="000000" w:themeColor="text1"/>
        </w:rPr>
        <w:t>Nonprofit and Voluntary Sector Quarterly</w:t>
      </w:r>
      <w:r w:rsidRPr="00705818">
        <w:rPr>
          <w:bCs/>
          <w:color w:val="000000" w:themeColor="text1"/>
        </w:rPr>
        <w:t>, 29: 183-208.</w:t>
      </w:r>
    </w:p>
    <w:p w14:paraId="3FA31B95"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Moss, T.W., Short, J.C., Payne, G., &amp; Lumpkin, G.T. 2010. Dual identities in social ventures: An exploratory study. </w:t>
      </w:r>
      <w:r w:rsidRPr="00705818">
        <w:rPr>
          <w:b/>
          <w:bCs/>
          <w:i/>
          <w:color w:val="000000" w:themeColor="text1"/>
        </w:rPr>
        <w:t>Entrepreneurship Theory and Practice</w:t>
      </w:r>
      <w:r w:rsidRPr="00705818">
        <w:rPr>
          <w:bCs/>
          <w:i/>
          <w:color w:val="000000" w:themeColor="text1"/>
        </w:rPr>
        <w:t xml:space="preserve">, </w:t>
      </w:r>
      <w:r w:rsidRPr="00705818">
        <w:rPr>
          <w:bCs/>
          <w:color w:val="000000" w:themeColor="text1"/>
        </w:rPr>
        <w:t>35</w:t>
      </w:r>
      <w:r w:rsidRPr="00705818">
        <w:rPr>
          <w:bCs/>
          <w:i/>
          <w:color w:val="000000" w:themeColor="text1"/>
        </w:rPr>
        <w:t xml:space="preserve">: </w:t>
      </w:r>
      <w:r w:rsidRPr="00705818">
        <w:rPr>
          <w:bCs/>
          <w:color w:val="000000" w:themeColor="text1"/>
        </w:rPr>
        <w:t>805-830.</w:t>
      </w:r>
    </w:p>
    <w:p w14:paraId="6F660834"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Murphy, P.J., &amp; </w:t>
      </w:r>
      <w:proofErr w:type="spellStart"/>
      <w:r w:rsidRPr="00705818">
        <w:rPr>
          <w:bCs/>
          <w:color w:val="000000" w:themeColor="text1"/>
        </w:rPr>
        <w:t>Coombes</w:t>
      </w:r>
      <w:proofErr w:type="spellEnd"/>
      <w:r w:rsidRPr="00705818">
        <w:rPr>
          <w:bCs/>
          <w:color w:val="000000" w:themeColor="text1"/>
        </w:rPr>
        <w:t xml:space="preserve">, S.M. 2009. A model of social entrepreneurial discovery. </w:t>
      </w:r>
      <w:r w:rsidRPr="00705818">
        <w:rPr>
          <w:b/>
          <w:bCs/>
          <w:i/>
          <w:color w:val="000000" w:themeColor="text1"/>
        </w:rPr>
        <w:t>Journal of Business Ethics</w:t>
      </w:r>
      <w:r w:rsidRPr="00705818">
        <w:rPr>
          <w:bCs/>
          <w:i/>
          <w:color w:val="000000" w:themeColor="text1"/>
        </w:rPr>
        <w:t xml:space="preserve">, </w:t>
      </w:r>
      <w:r w:rsidRPr="00705818">
        <w:rPr>
          <w:bCs/>
          <w:color w:val="000000" w:themeColor="text1"/>
        </w:rPr>
        <w:t xml:space="preserve">87: 325-336. </w:t>
      </w:r>
    </w:p>
    <w:p w14:paraId="3855B45E"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Neck, H., Brush, C., &amp; Allen, E. 2009. The landscape of social entrepreneurship. </w:t>
      </w:r>
      <w:r w:rsidRPr="00705818">
        <w:rPr>
          <w:b/>
          <w:bCs/>
          <w:i/>
          <w:color w:val="000000" w:themeColor="text1"/>
        </w:rPr>
        <w:t>Business Horizons</w:t>
      </w:r>
      <w:r w:rsidRPr="00705818">
        <w:rPr>
          <w:bCs/>
          <w:color w:val="000000" w:themeColor="text1"/>
        </w:rPr>
        <w:t>, 52: 13-19.</w:t>
      </w:r>
    </w:p>
    <w:p w14:paraId="4AF54F31"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Nga, J.K.H., &amp; </w:t>
      </w:r>
      <w:proofErr w:type="spellStart"/>
      <w:r w:rsidRPr="00705818">
        <w:rPr>
          <w:bCs/>
          <w:color w:val="000000" w:themeColor="text1"/>
        </w:rPr>
        <w:t>Shamuganathan</w:t>
      </w:r>
      <w:proofErr w:type="spellEnd"/>
      <w:r w:rsidRPr="00705818">
        <w:rPr>
          <w:bCs/>
          <w:color w:val="000000" w:themeColor="text1"/>
        </w:rPr>
        <w:t xml:space="preserve">, G. 2010. The influence of personality traits and demographic factors on social entrepreneurship start up intentions. </w:t>
      </w:r>
      <w:r w:rsidRPr="00705818">
        <w:rPr>
          <w:b/>
          <w:bCs/>
          <w:i/>
          <w:color w:val="000000" w:themeColor="text1"/>
        </w:rPr>
        <w:t>Journal of Business Ethics</w:t>
      </w:r>
      <w:r w:rsidRPr="00705818">
        <w:rPr>
          <w:bCs/>
          <w:color w:val="000000" w:themeColor="text1"/>
        </w:rPr>
        <w:t>, 95: 259-282.</w:t>
      </w:r>
    </w:p>
    <w:p w14:paraId="3FEBEADC" w14:textId="77777777" w:rsidR="0043776D" w:rsidRPr="00705818" w:rsidRDefault="0043776D" w:rsidP="0043776D">
      <w:pPr>
        <w:spacing w:afterLines="160" w:after="384"/>
        <w:contextualSpacing/>
        <w:jc w:val="both"/>
        <w:rPr>
          <w:bCs/>
          <w:color w:val="000000" w:themeColor="text1"/>
        </w:rPr>
      </w:pPr>
      <w:proofErr w:type="spellStart"/>
      <w:r w:rsidRPr="00705818">
        <w:rPr>
          <w:bCs/>
          <w:color w:val="000000" w:themeColor="text1"/>
        </w:rPr>
        <w:t>Peredo</w:t>
      </w:r>
      <w:proofErr w:type="spellEnd"/>
      <w:r w:rsidRPr="00705818">
        <w:rPr>
          <w:bCs/>
          <w:color w:val="000000" w:themeColor="text1"/>
        </w:rPr>
        <w:t xml:space="preserve">, A.M., &amp; McLean, M. 2006. Social entrepreneurship: A critical review of the concept. </w:t>
      </w:r>
      <w:r w:rsidRPr="00705818">
        <w:rPr>
          <w:b/>
          <w:bCs/>
          <w:i/>
          <w:color w:val="000000" w:themeColor="text1"/>
        </w:rPr>
        <w:t>Journal of World Business</w:t>
      </w:r>
      <w:r w:rsidRPr="00705818">
        <w:rPr>
          <w:bCs/>
          <w:color w:val="000000" w:themeColor="text1"/>
        </w:rPr>
        <w:t>, 41: 56-65.</w:t>
      </w:r>
    </w:p>
    <w:p w14:paraId="589DCE84"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Santos, F.M. 2012. A positive theory of social entrepreneurship. </w:t>
      </w:r>
      <w:r w:rsidRPr="00705818">
        <w:rPr>
          <w:b/>
          <w:bCs/>
          <w:i/>
          <w:color w:val="000000" w:themeColor="text1"/>
        </w:rPr>
        <w:t>Journal of Business Ethics</w:t>
      </w:r>
      <w:r w:rsidRPr="00705818">
        <w:rPr>
          <w:bCs/>
          <w:color w:val="000000" w:themeColor="text1"/>
        </w:rPr>
        <w:t>, 111: 335-351.</w:t>
      </w:r>
    </w:p>
    <w:p w14:paraId="39087A91"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Santos, F., </w:t>
      </w:r>
      <w:proofErr w:type="spellStart"/>
      <w:r w:rsidRPr="00705818">
        <w:rPr>
          <w:bCs/>
          <w:color w:val="000000" w:themeColor="text1"/>
        </w:rPr>
        <w:t>Pache</w:t>
      </w:r>
      <w:proofErr w:type="spellEnd"/>
      <w:r w:rsidRPr="00705818">
        <w:rPr>
          <w:bCs/>
          <w:color w:val="000000" w:themeColor="text1"/>
        </w:rPr>
        <w:t xml:space="preserve">, A.C., &amp; </w:t>
      </w:r>
      <w:proofErr w:type="spellStart"/>
      <w:r w:rsidRPr="00705818">
        <w:rPr>
          <w:bCs/>
          <w:color w:val="000000" w:themeColor="text1"/>
        </w:rPr>
        <w:t>Birkholz</w:t>
      </w:r>
      <w:proofErr w:type="spellEnd"/>
      <w:r w:rsidRPr="00705818">
        <w:rPr>
          <w:bCs/>
          <w:color w:val="000000" w:themeColor="text1"/>
        </w:rPr>
        <w:t xml:space="preserve">, C. 2015. Aligning business models and organizational design for social enterprises. </w:t>
      </w:r>
      <w:r w:rsidRPr="00705818">
        <w:rPr>
          <w:b/>
          <w:bCs/>
          <w:i/>
          <w:color w:val="000000" w:themeColor="text1"/>
        </w:rPr>
        <w:t>California Management Review</w:t>
      </w:r>
      <w:r w:rsidRPr="00705818">
        <w:rPr>
          <w:bCs/>
          <w:color w:val="000000" w:themeColor="text1"/>
        </w:rPr>
        <w:t>, 57: 36-58.</w:t>
      </w:r>
    </w:p>
    <w:p w14:paraId="1552D3A3" w14:textId="77777777" w:rsidR="0043776D" w:rsidRPr="00705818" w:rsidRDefault="0043776D" w:rsidP="0043776D">
      <w:pPr>
        <w:spacing w:afterLines="160" w:after="384"/>
        <w:contextualSpacing/>
        <w:jc w:val="both"/>
        <w:rPr>
          <w:bCs/>
          <w:color w:val="000000" w:themeColor="text1"/>
        </w:rPr>
      </w:pPr>
      <w:r w:rsidRPr="00705818">
        <w:rPr>
          <w:bCs/>
          <w:color w:val="000000" w:themeColor="text1"/>
        </w:rPr>
        <w:t xml:space="preserve">Schumpeter, J.A. 1934. </w:t>
      </w:r>
      <w:r w:rsidRPr="00705818">
        <w:rPr>
          <w:b/>
          <w:bCs/>
          <w:i/>
          <w:color w:val="000000" w:themeColor="text1"/>
        </w:rPr>
        <w:t>The theory of economic development: An inquiry into profits, capital, credit, interest and business cycle</w:t>
      </w:r>
      <w:r w:rsidRPr="00705818">
        <w:rPr>
          <w:bCs/>
          <w:color w:val="000000" w:themeColor="text1"/>
        </w:rPr>
        <w:t>. London: Oxford University Press.</w:t>
      </w:r>
    </w:p>
    <w:p w14:paraId="258DC838" w14:textId="77777777" w:rsidR="0043776D" w:rsidRPr="00705818" w:rsidRDefault="0043776D" w:rsidP="0043776D">
      <w:pPr>
        <w:spacing w:afterLines="160" w:after="384"/>
        <w:contextualSpacing/>
      </w:pPr>
      <w:r w:rsidRPr="00705818">
        <w:t xml:space="preserve">Shane, S., &amp; </w:t>
      </w:r>
      <w:proofErr w:type="spellStart"/>
      <w:r w:rsidRPr="00705818">
        <w:t>Venkataraman</w:t>
      </w:r>
      <w:proofErr w:type="spellEnd"/>
      <w:r w:rsidRPr="00705818">
        <w:t xml:space="preserve">, S. 2000. The promise of entrepreneurship as a field of research. </w:t>
      </w:r>
      <w:r w:rsidRPr="00705818">
        <w:rPr>
          <w:b/>
          <w:i/>
        </w:rPr>
        <w:t>Academy of Management Review</w:t>
      </w:r>
      <w:r w:rsidRPr="00705818">
        <w:t>, 25: 217-226.</w:t>
      </w:r>
    </w:p>
    <w:p w14:paraId="748FE914" w14:textId="77777777" w:rsidR="0043776D" w:rsidRPr="00705818" w:rsidRDefault="0043776D" w:rsidP="0043776D">
      <w:pPr>
        <w:spacing w:afterLines="160" w:after="384"/>
        <w:contextualSpacing/>
        <w:jc w:val="both"/>
        <w:rPr>
          <w:color w:val="000000" w:themeColor="text1"/>
        </w:rPr>
      </w:pPr>
      <w:r w:rsidRPr="00705818">
        <w:rPr>
          <w:color w:val="000000" w:themeColor="text1"/>
        </w:rPr>
        <w:t xml:space="preserve">Short, J.C., Moss, T.W., &amp; Lumpkin, G.T. 2009. Research in social entrepreneurship: Past contributions and future opportunities. </w:t>
      </w:r>
      <w:r w:rsidRPr="00705818">
        <w:rPr>
          <w:b/>
          <w:i/>
          <w:color w:val="000000" w:themeColor="text1"/>
        </w:rPr>
        <w:t>Strategic Entrepreneurship Journal</w:t>
      </w:r>
      <w:r w:rsidRPr="00705818">
        <w:rPr>
          <w:color w:val="000000" w:themeColor="text1"/>
        </w:rPr>
        <w:t>, 3: 161-194.</w:t>
      </w:r>
    </w:p>
    <w:p w14:paraId="4FED9B7A" w14:textId="77777777" w:rsidR="0043776D" w:rsidRPr="00705818" w:rsidRDefault="0043776D" w:rsidP="0043776D">
      <w:pPr>
        <w:spacing w:afterLines="160" w:after="384"/>
        <w:contextualSpacing/>
        <w:jc w:val="both"/>
        <w:rPr>
          <w:color w:val="000000" w:themeColor="text1"/>
        </w:rPr>
      </w:pPr>
      <w:r w:rsidRPr="00705818">
        <w:rPr>
          <w:color w:val="000000" w:themeColor="text1"/>
        </w:rPr>
        <w:t xml:space="preserve">Stevens, R., Moray, N., &amp; </w:t>
      </w:r>
      <w:proofErr w:type="spellStart"/>
      <w:r w:rsidRPr="00705818">
        <w:rPr>
          <w:color w:val="000000" w:themeColor="text1"/>
        </w:rPr>
        <w:t>Bruneel</w:t>
      </w:r>
      <w:proofErr w:type="spellEnd"/>
      <w:r w:rsidRPr="00705818">
        <w:rPr>
          <w:color w:val="000000" w:themeColor="text1"/>
        </w:rPr>
        <w:t xml:space="preserve">, J. 2015. The social and economic mission of social enterprises: Dimensions, measurement, validation, and relation. </w:t>
      </w:r>
      <w:r w:rsidRPr="00705818">
        <w:rPr>
          <w:b/>
          <w:i/>
          <w:color w:val="000000" w:themeColor="text1"/>
        </w:rPr>
        <w:t>Entrepreneurship Theory and Practice</w:t>
      </w:r>
      <w:r w:rsidRPr="00705818">
        <w:rPr>
          <w:color w:val="000000" w:themeColor="text1"/>
        </w:rPr>
        <w:t>, 39: 1051-1082.</w:t>
      </w:r>
    </w:p>
    <w:p w14:paraId="697270DB" w14:textId="77777777" w:rsidR="0043776D" w:rsidRPr="00705818" w:rsidRDefault="0043776D" w:rsidP="0043776D">
      <w:pPr>
        <w:spacing w:afterLines="160" w:after="384"/>
        <w:contextualSpacing/>
        <w:jc w:val="both"/>
        <w:rPr>
          <w:color w:val="000000" w:themeColor="text1"/>
        </w:rPr>
      </w:pPr>
      <w:r w:rsidRPr="00705818">
        <w:rPr>
          <w:color w:val="000000" w:themeColor="text1"/>
        </w:rPr>
        <w:t xml:space="preserve">Thompson, J.L. 2002. The world of the social entrepreneur. </w:t>
      </w:r>
      <w:r w:rsidRPr="00705818">
        <w:rPr>
          <w:b/>
          <w:i/>
          <w:color w:val="000000" w:themeColor="text1"/>
        </w:rPr>
        <w:t>International Journal of Public Sector Management</w:t>
      </w:r>
      <w:r w:rsidRPr="00705818">
        <w:rPr>
          <w:color w:val="000000" w:themeColor="text1"/>
        </w:rPr>
        <w:t xml:space="preserve">, 15: 412-431. </w:t>
      </w:r>
    </w:p>
    <w:p w14:paraId="66608415" w14:textId="77777777" w:rsidR="0043776D" w:rsidRPr="00705818" w:rsidRDefault="0043776D" w:rsidP="0043776D">
      <w:pPr>
        <w:spacing w:afterLines="160" w:after="384"/>
        <w:contextualSpacing/>
        <w:jc w:val="both"/>
        <w:rPr>
          <w:color w:val="000000" w:themeColor="text1"/>
        </w:rPr>
      </w:pPr>
      <w:r w:rsidRPr="00705818">
        <w:rPr>
          <w:color w:val="000000" w:themeColor="text1"/>
        </w:rPr>
        <w:t xml:space="preserve">Townsend, D.M., &amp; Hart, T. 2008. Perceived institutional ambiguity and the choice of organizational form in social entrepreneurial ventures. </w:t>
      </w:r>
      <w:r w:rsidRPr="00705818">
        <w:rPr>
          <w:b/>
          <w:i/>
          <w:color w:val="000000" w:themeColor="text1"/>
        </w:rPr>
        <w:t>Entrepreneurship Theory and Practice</w:t>
      </w:r>
      <w:r w:rsidRPr="00705818">
        <w:rPr>
          <w:color w:val="000000" w:themeColor="text1"/>
        </w:rPr>
        <w:t>, 32: 685-700.</w:t>
      </w:r>
    </w:p>
    <w:p w14:paraId="1FB80381" w14:textId="77777777" w:rsidR="0043776D" w:rsidRPr="00705818" w:rsidRDefault="0043776D" w:rsidP="0043776D">
      <w:pPr>
        <w:spacing w:afterLines="160" w:after="384"/>
        <w:contextualSpacing/>
        <w:jc w:val="both"/>
        <w:rPr>
          <w:color w:val="000000" w:themeColor="text1"/>
        </w:rPr>
      </w:pPr>
      <w:proofErr w:type="spellStart"/>
      <w:r w:rsidRPr="00705818">
        <w:rPr>
          <w:color w:val="000000" w:themeColor="text1"/>
        </w:rPr>
        <w:t>Waddock</w:t>
      </w:r>
      <w:proofErr w:type="spellEnd"/>
      <w:r w:rsidRPr="00705818">
        <w:rPr>
          <w:color w:val="000000" w:themeColor="text1"/>
        </w:rPr>
        <w:t xml:space="preserve">, S.A., &amp; Post, J.E. 1991. Social entrepreneurs and catalytic change. </w:t>
      </w:r>
      <w:r w:rsidRPr="00705818">
        <w:rPr>
          <w:b/>
          <w:i/>
          <w:color w:val="000000" w:themeColor="text1"/>
        </w:rPr>
        <w:t>Public Administration Review</w:t>
      </w:r>
      <w:r w:rsidRPr="00705818">
        <w:rPr>
          <w:color w:val="000000" w:themeColor="text1"/>
        </w:rPr>
        <w:t>, 51: 393- 401.</w:t>
      </w:r>
    </w:p>
    <w:p w14:paraId="716B3896" w14:textId="77777777" w:rsidR="0043776D" w:rsidRPr="00705818" w:rsidRDefault="0043776D" w:rsidP="0043776D">
      <w:pPr>
        <w:spacing w:afterLines="160" w:after="384"/>
        <w:contextualSpacing/>
        <w:jc w:val="both"/>
        <w:rPr>
          <w:color w:val="000000" w:themeColor="text1"/>
        </w:rPr>
      </w:pPr>
      <w:proofErr w:type="spellStart"/>
      <w:r w:rsidRPr="00705818">
        <w:rPr>
          <w:color w:val="000000" w:themeColor="text1"/>
        </w:rPr>
        <w:t>Weerawardena</w:t>
      </w:r>
      <w:proofErr w:type="spellEnd"/>
      <w:r w:rsidRPr="00705818">
        <w:rPr>
          <w:color w:val="000000" w:themeColor="text1"/>
        </w:rPr>
        <w:t xml:space="preserve">, J., &amp; Mort, G. 2006. Investigating social entrepreneurship: A multidimensional model. </w:t>
      </w:r>
      <w:r w:rsidRPr="00705818">
        <w:rPr>
          <w:b/>
          <w:i/>
          <w:color w:val="000000" w:themeColor="text1"/>
        </w:rPr>
        <w:t>Journal of World Business</w:t>
      </w:r>
      <w:r w:rsidRPr="00705818">
        <w:rPr>
          <w:color w:val="000000" w:themeColor="text1"/>
        </w:rPr>
        <w:t>, 41: 21-35.</w:t>
      </w:r>
    </w:p>
    <w:p w14:paraId="3966D2B2" w14:textId="77777777" w:rsidR="0043776D" w:rsidRPr="00705818" w:rsidRDefault="0043776D" w:rsidP="0043776D">
      <w:pPr>
        <w:spacing w:afterLines="160" w:after="384"/>
        <w:contextualSpacing/>
        <w:jc w:val="both"/>
        <w:rPr>
          <w:color w:val="000000" w:themeColor="text1"/>
        </w:rPr>
      </w:pPr>
      <w:r w:rsidRPr="00705818">
        <w:rPr>
          <w:color w:val="000000" w:themeColor="text1"/>
        </w:rPr>
        <w:t xml:space="preserve">Wilson, F., &amp; Post, J.E. 2013. Business models for people, planet (&amp; profits): Exploring the phenomena of social business, a market-based approach to social value creation. </w:t>
      </w:r>
      <w:r w:rsidRPr="00705818">
        <w:rPr>
          <w:b/>
          <w:i/>
          <w:color w:val="000000" w:themeColor="text1"/>
        </w:rPr>
        <w:t>Small Business Economics</w:t>
      </w:r>
      <w:r w:rsidRPr="00705818">
        <w:rPr>
          <w:color w:val="000000" w:themeColor="text1"/>
        </w:rPr>
        <w:t>, 40: 715-737.</w:t>
      </w:r>
    </w:p>
    <w:p w14:paraId="6D94A6D0" w14:textId="4B2F4EF9" w:rsidR="002353F1" w:rsidRPr="00705818" w:rsidRDefault="0043776D" w:rsidP="00067743">
      <w:pPr>
        <w:spacing w:afterLines="160" w:after="384"/>
        <w:contextualSpacing/>
        <w:jc w:val="both"/>
        <w:rPr>
          <w:b/>
          <w:color w:val="000000" w:themeColor="text1"/>
        </w:rPr>
      </w:pPr>
      <w:r w:rsidRPr="00705818">
        <w:rPr>
          <w:color w:val="000000" w:themeColor="text1"/>
        </w:rPr>
        <w:t xml:space="preserve">Zahra, S.A., </w:t>
      </w:r>
      <w:proofErr w:type="spellStart"/>
      <w:r w:rsidRPr="00705818">
        <w:rPr>
          <w:color w:val="000000" w:themeColor="text1"/>
        </w:rPr>
        <w:t>Gedajlovic</w:t>
      </w:r>
      <w:proofErr w:type="spellEnd"/>
      <w:r w:rsidRPr="00705818">
        <w:rPr>
          <w:color w:val="000000" w:themeColor="text1"/>
        </w:rPr>
        <w:t xml:space="preserve">, E., </w:t>
      </w:r>
      <w:proofErr w:type="spellStart"/>
      <w:r w:rsidRPr="00705818">
        <w:rPr>
          <w:color w:val="000000" w:themeColor="text1"/>
        </w:rPr>
        <w:t>Neubaum</w:t>
      </w:r>
      <w:proofErr w:type="spellEnd"/>
      <w:r w:rsidRPr="00705818">
        <w:rPr>
          <w:color w:val="000000" w:themeColor="text1"/>
        </w:rPr>
        <w:t xml:space="preserve">, D.O., &amp; Shulman, J.M. 2009. A typology of social entrepreneurs: Motives, search processes and ethical challenges. </w:t>
      </w:r>
      <w:r w:rsidRPr="00705818">
        <w:rPr>
          <w:b/>
          <w:i/>
          <w:color w:val="000000" w:themeColor="text1"/>
        </w:rPr>
        <w:t>Journal of Business Venturing</w:t>
      </w:r>
      <w:r w:rsidRPr="00705818">
        <w:rPr>
          <w:color w:val="000000" w:themeColor="text1"/>
        </w:rPr>
        <w:t>, 24: 519-532.</w:t>
      </w:r>
      <w:r w:rsidRPr="00705818">
        <w:rPr>
          <w:noProof/>
        </w:rPr>
        <mc:AlternateContent>
          <mc:Choice Requires="wps">
            <w:drawing>
              <wp:anchor distT="0" distB="0" distL="114300" distR="114300" simplePos="0" relativeHeight="251701248" behindDoc="0" locked="0" layoutInCell="1" allowOverlap="1" wp14:anchorId="3E98404C" wp14:editId="71E77308">
                <wp:simplePos x="0" y="0"/>
                <wp:positionH relativeFrom="column">
                  <wp:posOffset>1115251</wp:posOffset>
                </wp:positionH>
                <wp:positionV relativeFrom="paragraph">
                  <wp:posOffset>1814316</wp:posOffset>
                </wp:positionV>
                <wp:extent cx="1299388" cy="496842"/>
                <wp:effectExtent l="0" t="0" r="0" b="0"/>
                <wp:wrapNone/>
                <wp:docPr id="5" name="Text Box 5"/>
                <wp:cNvGraphicFramePr/>
                <a:graphic xmlns:a="http://schemas.openxmlformats.org/drawingml/2006/main">
                  <a:graphicData uri="http://schemas.microsoft.com/office/word/2010/wordprocessingShape">
                    <wps:wsp>
                      <wps:cNvSpPr txBox="1"/>
                      <wps:spPr>
                        <a:xfrm>
                          <a:off x="0" y="0"/>
                          <a:ext cx="1299388" cy="496842"/>
                        </a:xfrm>
                        <a:prstGeom prst="rect">
                          <a:avLst/>
                        </a:prstGeom>
                        <a:noFill/>
                        <a:ln w="25400">
                          <a:noFill/>
                        </a:ln>
                        <a:effectLst/>
                      </wps:spPr>
                      <wps:style>
                        <a:lnRef idx="0">
                          <a:schemeClr val="accent1"/>
                        </a:lnRef>
                        <a:fillRef idx="0">
                          <a:schemeClr val="accent1"/>
                        </a:fillRef>
                        <a:effectRef idx="0">
                          <a:schemeClr val="accent1"/>
                        </a:effectRef>
                        <a:fontRef idx="minor">
                          <a:schemeClr val="dk1"/>
                        </a:fontRef>
                      </wps:style>
                      <wps:txbx>
                        <w:txbxContent>
                          <w:p w14:paraId="22EC1160" w14:textId="77777777" w:rsidR="008A78D0" w:rsidRDefault="008A78D0" w:rsidP="004377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98404C" id="_x0000_t202" coordsize="21600,21600" o:spt="202" path="m,l,21600r21600,l21600,xe">
                <v:stroke joinstyle="miter"/>
                <v:path gradientshapeok="t" o:connecttype="rect"/>
              </v:shapetype>
              <v:shape id="Text Box 5" o:spid="_x0000_s1026" type="#_x0000_t202" style="position:absolute;left:0;text-align:left;margin-left:87.8pt;margin-top:142.85pt;width:102.3pt;height:39.1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" filled="f" stroked="f" strokeweight="2pt">
                <v:textbox>
                  <w:txbxContent>
                    <w:p w14:paraId="22EC1160" w14:textId="77777777" w:rsidR="008A78D0" w:rsidRDefault="008A78D0" w:rsidP="0043776D"/>
                  </w:txbxContent>
                </v:textbox>
              </v:shape>
            </w:pict>
          </mc:Fallback>
        </mc:AlternateContent>
      </w:r>
      <w:r w:rsidR="002353F1" w:rsidRPr="00705818">
        <w:rPr>
          <w:noProof/>
        </w:rPr>
        <mc:AlternateContent>
          <mc:Choice Requires="wps">
            <w:drawing>
              <wp:anchor distT="0" distB="0" distL="114300" distR="114300" simplePos="0" relativeHeight="251668480" behindDoc="0" locked="0" layoutInCell="1" allowOverlap="1" wp14:anchorId="0E708EAF" wp14:editId="6266C3BD">
                <wp:simplePos x="0" y="0"/>
                <wp:positionH relativeFrom="column">
                  <wp:posOffset>1115251</wp:posOffset>
                </wp:positionH>
                <wp:positionV relativeFrom="paragraph">
                  <wp:posOffset>1814316</wp:posOffset>
                </wp:positionV>
                <wp:extent cx="1299388" cy="496842"/>
                <wp:effectExtent l="0" t="0" r="0" b="0"/>
                <wp:wrapNone/>
                <wp:docPr id="7" name="Text Box 7"/>
                <wp:cNvGraphicFramePr/>
                <a:graphic xmlns:a="http://schemas.openxmlformats.org/drawingml/2006/main">
                  <a:graphicData uri="http://schemas.microsoft.com/office/word/2010/wordprocessingShape">
                    <wps:wsp>
                      <wps:cNvSpPr txBox="1"/>
                      <wps:spPr>
                        <a:xfrm>
                          <a:off x="0" y="0"/>
                          <a:ext cx="1299388" cy="496842"/>
                        </a:xfrm>
                        <a:prstGeom prst="rect">
                          <a:avLst/>
                        </a:prstGeom>
                        <a:noFill/>
                        <a:ln w="25400">
                          <a:noFill/>
                        </a:ln>
                        <a:effectLst/>
                      </wps:spPr>
                      <wps:style>
                        <a:lnRef idx="0">
                          <a:schemeClr val="accent1"/>
                        </a:lnRef>
                        <a:fillRef idx="0">
                          <a:schemeClr val="accent1"/>
                        </a:fillRef>
                        <a:effectRef idx="0">
                          <a:schemeClr val="accent1"/>
                        </a:effectRef>
                        <a:fontRef idx="minor">
                          <a:schemeClr val="dk1"/>
                        </a:fontRef>
                      </wps:style>
                      <wps:txbx>
                        <w:txbxContent>
                          <w:p w14:paraId="4919C73F" w14:textId="1B7008E6" w:rsidR="008A78D0" w:rsidRDefault="008A78D0" w:rsidP="002353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708EAF" id="Text Box 7" o:spid="_x0000_s1027" type="#_x0000_t202" style="position:absolute;left:0;text-align:left;margin-left:87.8pt;margin-top:142.85pt;width:102.3pt;height:39.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" filled="f" stroked="f" strokeweight="2pt">
                <v:textbox>
                  <w:txbxContent>
                    <w:p w14:paraId="4919C73F" w14:textId="1B7008E6" w:rsidR="008A78D0" w:rsidRDefault="008A78D0" w:rsidP="002353F1"/>
                  </w:txbxContent>
                </v:textbox>
              </v:shape>
            </w:pict>
          </mc:Fallback>
        </mc:AlternateContent>
      </w:r>
    </w:p>
    <w:sectPr w:rsidR="002353F1" w:rsidRPr="00705818" w:rsidSect="00E72BA8">
      <w:headerReference w:type="default" r:id="rId26"/>
      <w:footerReference w:type="default" r:id="rId27"/>
      <w:headerReference w:type="first" r:id="rId28"/>
      <w:footerReference w:type="firs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4CCD36" w14:textId="77777777" w:rsidR="00CE49CE" w:rsidRDefault="00CE49CE" w:rsidP="00527695">
      <w:r>
        <w:separator/>
      </w:r>
    </w:p>
  </w:endnote>
  <w:endnote w:type="continuationSeparator" w:id="0">
    <w:p w14:paraId="22BEB7DB" w14:textId="77777777" w:rsidR="00CE49CE" w:rsidRDefault="00CE49CE" w:rsidP="005276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107721"/>
      <w:docPartObj>
        <w:docPartGallery w:val="Page Numbers (Bottom of Page)"/>
        <w:docPartUnique/>
      </w:docPartObj>
    </w:sdtPr>
    <w:sdtEndPr>
      <w:rPr>
        <w:noProof/>
      </w:rPr>
    </w:sdtEndPr>
    <w:sdtContent>
      <w:p w14:paraId="21544E9D" w14:textId="509A4C1F" w:rsidR="008A78D0" w:rsidRDefault="008A78D0">
        <w:pPr>
          <w:pStyle w:val="Footer"/>
          <w:jc w:val="center"/>
        </w:pPr>
        <w:r>
          <w:fldChar w:fldCharType="begin"/>
        </w:r>
        <w:r>
          <w:instrText xml:space="preserve"> PAGE   \* MERGEFORMAT </w:instrText>
        </w:r>
        <w:r>
          <w:fldChar w:fldCharType="separate"/>
        </w:r>
        <w:r w:rsidR="00471BBA">
          <w:rPr>
            <w:noProof/>
          </w:rPr>
          <w:t>20</w:t>
        </w:r>
        <w:r>
          <w:rPr>
            <w:noProof/>
          </w:rPr>
          <w:fldChar w:fldCharType="end"/>
        </w:r>
      </w:p>
    </w:sdtContent>
  </w:sdt>
  <w:p w14:paraId="2DF0EB35" w14:textId="77777777" w:rsidR="008A78D0" w:rsidRDefault="008A78D0" w:rsidP="00B176B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3707704"/>
      <w:docPartObj>
        <w:docPartGallery w:val="Page Numbers (Bottom of Page)"/>
        <w:docPartUnique/>
      </w:docPartObj>
    </w:sdtPr>
    <w:sdtEndPr>
      <w:rPr>
        <w:noProof/>
      </w:rPr>
    </w:sdtEndPr>
    <w:sdtContent>
      <w:p w14:paraId="21221BA2" w14:textId="091C9CC1" w:rsidR="008A78D0" w:rsidRDefault="008A78D0">
        <w:pPr>
          <w:pStyle w:val="Footer"/>
          <w:jc w:val="center"/>
        </w:pPr>
        <w:r>
          <w:fldChar w:fldCharType="begin"/>
        </w:r>
        <w:r>
          <w:instrText xml:space="preserve"> PAGE   \* MERGEFORMAT </w:instrText>
        </w:r>
        <w:r>
          <w:fldChar w:fldCharType="separate"/>
        </w:r>
        <w:r w:rsidR="00471BBA">
          <w:rPr>
            <w:noProof/>
          </w:rPr>
          <w:t>1</w:t>
        </w:r>
        <w:r>
          <w:rPr>
            <w:noProof/>
          </w:rPr>
          <w:fldChar w:fldCharType="end"/>
        </w:r>
      </w:p>
    </w:sdtContent>
  </w:sdt>
  <w:p w14:paraId="0BF3C03A" w14:textId="77777777" w:rsidR="008A78D0" w:rsidRDefault="008A78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91F9FA" w14:textId="77777777" w:rsidR="00CE49CE" w:rsidRDefault="00CE49CE" w:rsidP="00527695">
      <w:r>
        <w:separator/>
      </w:r>
    </w:p>
  </w:footnote>
  <w:footnote w:type="continuationSeparator" w:id="0">
    <w:p w14:paraId="56F01666" w14:textId="77777777" w:rsidR="00CE49CE" w:rsidRDefault="00CE49CE" w:rsidP="005276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DBE3F" w14:textId="13B68492" w:rsidR="008A78D0" w:rsidRPr="008C1B9F" w:rsidRDefault="00471BBA" w:rsidP="00471BBA">
    <w:pPr>
      <w:pStyle w:val="Header"/>
      <w:rPr>
        <w:noProof/>
      </w:rPr>
    </w:pPr>
    <w:r w:rsidRPr="00471BBA">
      <w:rPr>
        <w:b/>
        <w:bCs/>
      </w:rPr>
      <w:t xml:space="preserve">Christina </w:t>
    </w:r>
    <w:proofErr w:type="spellStart"/>
    <w:r w:rsidRPr="00471BBA">
      <w:rPr>
        <w:b/>
        <w:bCs/>
      </w:rPr>
      <w:t>Polychroni</w:t>
    </w:r>
    <w:proofErr w:type="spellEnd"/>
    <w:r>
      <w:rPr>
        <w:b/>
        <w:bCs/>
      </w:rPr>
      <w:t xml:space="preserve">, </w:t>
    </w:r>
    <w:proofErr w:type="spellStart"/>
    <w:r w:rsidRPr="00471BBA">
      <w:rPr>
        <w:b/>
        <w:bCs/>
      </w:rPr>
      <w:t>Sarvesh</w:t>
    </w:r>
    <w:proofErr w:type="spellEnd"/>
    <w:r w:rsidRPr="00471BBA">
      <w:rPr>
        <w:b/>
        <w:bCs/>
      </w:rPr>
      <w:t xml:space="preserve"> Thakur</w:t>
    </w:r>
    <w:r>
      <w:rPr>
        <w:b/>
        <w:bCs/>
      </w:rPr>
      <w:t xml:space="preserve">, </w:t>
    </w:r>
    <w:proofErr w:type="spellStart"/>
    <w:r w:rsidRPr="00471BBA">
      <w:rPr>
        <w:b/>
        <w:bCs/>
      </w:rPr>
      <w:t>Vaibhav</w:t>
    </w:r>
    <w:proofErr w:type="spellEnd"/>
    <w:r w:rsidRPr="00471BBA">
      <w:rPr>
        <w:b/>
        <w:bCs/>
      </w:rPr>
      <w:t xml:space="preserve"> Desai</w:t>
    </w:r>
    <w:r>
      <w:rPr>
        <w:b/>
        <w:bCs/>
      </w:rPr>
      <w:t>, Dhanashri Parkar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34CFB" w14:textId="21DE11AB" w:rsidR="008A78D0" w:rsidRDefault="008A78D0">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B4022B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1E1F7B"/>
    <w:multiLevelType w:val="hybridMultilevel"/>
    <w:tmpl w:val="AFD4067A"/>
    <w:lvl w:ilvl="0" w:tplc="88B85A38">
      <w:numFmt w:val="decimalZero"/>
      <w:lvlText w:val="%1-"/>
      <w:lvlJc w:val="left"/>
      <w:pPr>
        <w:ind w:left="1155" w:hanging="7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21437"/>
    <w:multiLevelType w:val="hybridMultilevel"/>
    <w:tmpl w:val="F4CCFED0"/>
    <w:lvl w:ilvl="0" w:tplc="395A9058">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4E3D19"/>
    <w:multiLevelType w:val="hybridMultilevel"/>
    <w:tmpl w:val="5E56810C"/>
    <w:lvl w:ilvl="0" w:tplc="04090001">
      <w:start w:val="1"/>
      <w:numFmt w:val="bullet"/>
      <w:lvlText w:val=""/>
      <w:lvlJc w:val="left"/>
      <w:pPr>
        <w:ind w:left="648" w:hanging="360"/>
      </w:pPr>
      <w:rPr>
        <w:rFonts w:ascii="Symbol" w:hAnsi="Symbol" w:hint="default"/>
      </w:rPr>
    </w:lvl>
    <w:lvl w:ilvl="1" w:tplc="04090003">
      <w:start w:val="1"/>
      <w:numFmt w:val="bullet"/>
      <w:lvlText w:val="o"/>
      <w:lvlJc w:val="left"/>
      <w:pPr>
        <w:ind w:left="1368" w:hanging="360"/>
      </w:pPr>
      <w:rPr>
        <w:rFonts w:ascii="Courier New" w:hAnsi="Courier New" w:cs="Courier New" w:hint="default"/>
      </w:rPr>
    </w:lvl>
    <w:lvl w:ilvl="2" w:tplc="04090005">
      <w:start w:val="1"/>
      <w:numFmt w:val="bullet"/>
      <w:lvlText w:val=""/>
      <w:lvlJc w:val="left"/>
      <w:pPr>
        <w:ind w:left="2088" w:hanging="360"/>
      </w:pPr>
      <w:rPr>
        <w:rFonts w:ascii="Wingdings" w:hAnsi="Wingdings" w:hint="default"/>
      </w:rPr>
    </w:lvl>
    <w:lvl w:ilvl="3" w:tplc="0409000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4" w15:restartNumberingAfterBreak="0">
    <w:nsid w:val="322F00CF"/>
    <w:multiLevelType w:val="multilevel"/>
    <w:tmpl w:val="4566EA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8BD59E9"/>
    <w:multiLevelType w:val="hybridMultilevel"/>
    <w:tmpl w:val="279026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A615C45"/>
    <w:multiLevelType w:val="hybridMultilevel"/>
    <w:tmpl w:val="2020CFF2"/>
    <w:lvl w:ilvl="0" w:tplc="29AAE0D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FC22C5A"/>
    <w:multiLevelType w:val="hybridMultilevel"/>
    <w:tmpl w:val="739A4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363842"/>
    <w:multiLevelType w:val="hybridMultilevel"/>
    <w:tmpl w:val="B70A8AC8"/>
    <w:lvl w:ilvl="0" w:tplc="4134EA00">
      <w:start w:val="2"/>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4C4DD6"/>
    <w:multiLevelType w:val="multilevel"/>
    <w:tmpl w:val="925438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D9912B3"/>
    <w:multiLevelType w:val="hybridMultilevel"/>
    <w:tmpl w:val="E89C5ED6"/>
    <w:lvl w:ilvl="0" w:tplc="D2407F8E">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BE92AAE"/>
    <w:multiLevelType w:val="multilevel"/>
    <w:tmpl w:val="0D18A8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71565252"/>
    <w:multiLevelType w:val="hybridMultilevel"/>
    <w:tmpl w:val="C2667B8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76C10BB2"/>
    <w:multiLevelType w:val="hybridMultilevel"/>
    <w:tmpl w:val="0764DB1E"/>
    <w:lvl w:ilvl="0" w:tplc="861C71FA">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F077DD"/>
    <w:multiLevelType w:val="hybridMultilevel"/>
    <w:tmpl w:val="9C4EF4B4"/>
    <w:lvl w:ilvl="0" w:tplc="C9E84B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5"/>
  </w:num>
  <w:num w:numId="6">
    <w:abstractNumId w:val="12"/>
  </w:num>
  <w:num w:numId="7">
    <w:abstractNumId w:val="8"/>
  </w:num>
  <w:num w:numId="8">
    <w:abstractNumId w:val="7"/>
  </w:num>
  <w:num w:numId="9">
    <w:abstractNumId w:val="13"/>
  </w:num>
  <w:num w:numId="10">
    <w:abstractNumId w:val="10"/>
  </w:num>
  <w:num w:numId="11">
    <w:abstractNumId w:val="2"/>
  </w:num>
  <w:num w:numId="12">
    <w:abstractNumId w:val="5"/>
  </w:num>
  <w:num w:numId="13">
    <w:abstractNumId w:val="3"/>
  </w:num>
  <w:num w:numId="14">
    <w:abstractNumId w:val="0"/>
  </w:num>
  <w:num w:numId="15">
    <w:abstractNumId w:val="1"/>
  </w:num>
  <w:num w:numId="16">
    <w:abstractNumId w:val="1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695"/>
    <w:rsid w:val="0000153D"/>
    <w:rsid w:val="00001CBB"/>
    <w:rsid w:val="00004999"/>
    <w:rsid w:val="00005407"/>
    <w:rsid w:val="00005BFB"/>
    <w:rsid w:val="00006B7F"/>
    <w:rsid w:val="00007CF9"/>
    <w:rsid w:val="000111B9"/>
    <w:rsid w:val="00011A0B"/>
    <w:rsid w:val="00013265"/>
    <w:rsid w:val="00013865"/>
    <w:rsid w:val="00013B18"/>
    <w:rsid w:val="00014226"/>
    <w:rsid w:val="0001433C"/>
    <w:rsid w:val="0001519B"/>
    <w:rsid w:val="000153BA"/>
    <w:rsid w:val="000166AA"/>
    <w:rsid w:val="000171B0"/>
    <w:rsid w:val="0001741E"/>
    <w:rsid w:val="00017EB4"/>
    <w:rsid w:val="0002021A"/>
    <w:rsid w:val="00020242"/>
    <w:rsid w:val="0002087C"/>
    <w:rsid w:val="000209D3"/>
    <w:rsid w:val="00020F17"/>
    <w:rsid w:val="0002160B"/>
    <w:rsid w:val="000216B2"/>
    <w:rsid w:val="00021D09"/>
    <w:rsid w:val="00022F74"/>
    <w:rsid w:val="000247DC"/>
    <w:rsid w:val="0002488D"/>
    <w:rsid w:val="00024ADF"/>
    <w:rsid w:val="00027F42"/>
    <w:rsid w:val="000307B8"/>
    <w:rsid w:val="00030B6B"/>
    <w:rsid w:val="00031095"/>
    <w:rsid w:val="00032E44"/>
    <w:rsid w:val="0003452B"/>
    <w:rsid w:val="000365C6"/>
    <w:rsid w:val="00036B3C"/>
    <w:rsid w:val="00037D39"/>
    <w:rsid w:val="00040183"/>
    <w:rsid w:val="000407C2"/>
    <w:rsid w:val="00040EA1"/>
    <w:rsid w:val="00041438"/>
    <w:rsid w:val="00041B44"/>
    <w:rsid w:val="0004216E"/>
    <w:rsid w:val="00043394"/>
    <w:rsid w:val="00044265"/>
    <w:rsid w:val="0004456C"/>
    <w:rsid w:val="0004484C"/>
    <w:rsid w:val="000449DC"/>
    <w:rsid w:val="000455BD"/>
    <w:rsid w:val="0004586A"/>
    <w:rsid w:val="0004617C"/>
    <w:rsid w:val="00046C44"/>
    <w:rsid w:val="00046CAB"/>
    <w:rsid w:val="00047F4E"/>
    <w:rsid w:val="00050773"/>
    <w:rsid w:val="00050807"/>
    <w:rsid w:val="00050E1B"/>
    <w:rsid w:val="00051821"/>
    <w:rsid w:val="00052BEF"/>
    <w:rsid w:val="000538AB"/>
    <w:rsid w:val="00053A1C"/>
    <w:rsid w:val="00054C48"/>
    <w:rsid w:val="00054D20"/>
    <w:rsid w:val="00057EB5"/>
    <w:rsid w:val="00060446"/>
    <w:rsid w:val="000605C5"/>
    <w:rsid w:val="00061272"/>
    <w:rsid w:val="0006178C"/>
    <w:rsid w:val="00061D7F"/>
    <w:rsid w:val="000621BA"/>
    <w:rsid w:val="00062EE3"/>
    <w:rsid w:val="0006339F"/>
    <w:rsid w:val="000636BF"/>
    <w:rsid w:val="00064010"/>
    <w:rsid w:val="000646FE"/>
    <w:rsid w:val="00064909"/>
    <w:rsid w:val="00064ACD"/>
    <w:rsid w:val="000662CD"/>
    <w:rsid w:val="000665BD"/>
    <w:rsid w:val="00066AA9"/>
    <w:rsid w:val="00067357"/>
    <w:rsid w:val="00067743"/>
    <w:rsid w:val="0006780F"/>
    <w:rsid w:val="00070111"/>
    <w:rsid w:val="000712EB"/>
    <w:rsid w:val="00072602"/>
    <w:rsid w:val="0007271D"/>
    <w:rsid w:val="00073364"/>
    <w:rsid w:val="000767B0"/>
    <w:rsid w:val="0007756E"/>
    <w:rsid w:val="00077E3F"/>
    <w:rsid w:val="00080950"/>
    <w:rsid w:val="00081216"/>
    <w:rsid w:val="00081A09"/>
    <w:rsid w:val="000822CB"/>
    <w:rsid w:val="00082772"/>
    <w:rsid w:val="000830B7"/>
    <w:rsid w:val="000843C9"/>
    <w:rsid w:val="000856DA"/>
    <w:rsid w:val="00085B5C"/>
    <w:rsid w:val="000868AB"/>
    <w:rsid w:val="00086BBF"/>
    <w:rsid w:val="0008717C"/>
    <w:rsid w:val="00087197"/>
    <w:rsid w:val="00087354"/>
    <w:rsid w:val="00090238"/>
    <w:rsid w:val="00091021"/>
    <w:rsid w:val="00091673"/>
    <w:rsid w:val="00091C59"/>
    <w:rsid w:val="00092891"/>
    <w:rsid w:val="000928D7"/>
    <w:rsid w:val="00093024"/>
    <w:rsid w:val="000932CC"/>
    <w:rsid w:val="0009395E"/>
    <w:rsid w:val="0009496D"/>
    <w:rsid w:val="00095D83"/>
    <w:rsid w:val="000962C3"/>
    <w:rsid w:val="00096CEA"/>
    <w:rsid w:val="000A00A8"/>
    <w:rsid w:val="000A04A4"/>
    <w:rsid w:val="000A17F7"/>
    <w:rsid w:val="000A1CA3"/>
    <w:rsid w:val="000A1ECA"/>
    <w:rsid w:val="000A232A"/>
    <w:rsid w:val="000A37A8"/>
    <w:rsid w:val="000A38E8"/>
    <w:rsid w:val="000A474C"/>
    <w:rsid w:val="000A4981"/>
    <w:rsid w:val="000A6297"/>
    <w:rsid w:val="000A6681"/>
    <w:rsid w:val="000A6F63"/>
    <w:rsid w:val="000A6F6C"/>
    <w:rsid w:val="000A6FFF"/>
    <w:rsid w:val="000A7045"/>
    <w:rsid w:val="000A76AB"/>
    <w:rsid w:val="000B09FD"/>
    <w:rsid w:val="000B0EB8"/>
    <w:rsid w:val="000B20EC"/>
    <w:rsid w:val="000B21D0"/>
    <w:rsid w:val="000B26D2"/>
    <w:rsid w:val="000B2AEF"/>
    <w:rsid w:val="000B4130"/>
    <w:rsid w:val="000B4C57"/>
    <w:rsid w:val="000B4EA2"/>
    <w:rsid w:val="000B51C9"/>
    <w:rsid w:val="000B618E"/>
    <w:rsid w:val="000B62B9"/>
    <w:rsid w:val="000B64C4"/>
    <w:rsid w:val="000B65F5"/>
    <w:rsid w:val="000B6729"/>
    <w:rsid w:val="000B74C1"/>
    <w:rsid w:val="000C0582"/>
    <w:rsid w:val="000C090E"/>
    <w:rsid w:val="000C16A7"/>
    <w:rsid w:val="000C339E"/>
    <w:rsid w:val="000C34BF"/>
    <w:rsid w:val="000C4549"/>
    <w:rsid w:val="000C4DBD"/>
    <w:rsid w:val="000C5063"/>
    <w:rsid w:val="000C53D5"/>
    <w:rsid w:val="000C6999"/>
    <w:rsid w:val="000C6D6D"/>
    <w:rsid w:val="000D1A2E"/>
    <w:rsid w:val="000D326E"/>
    <w:rsid w:val="000D3B4E"/>
    <w:rsid w:val="000D44E6"/>
    <w:rsid w:val="000D589A"/>
    <w:rsid w:val="000D7348"/>
    <w:rsid w:val="000D7941"/>
    <w:rsid w:val="000E01D1"/>
    <w:rsid w:val="000E04A2"/>
    <w:rsid w:val="000E099A"/>
    <w:rsid w:val="000E12B8"/>
    <w:rsid w:val="000E2987"/>
    <w:rsid w:val="000E3A82"/>
    <w:rsid w:val="000E42E1"/>
    <w:rsid w:val="000E5289"/>
    <w:rsid w:val="000E5A68"/>
    <w:rsid w:val="000F1ADB"/>
    <w:rsid w:val="000F3C28"/>
    <w:rsid w:val="000F47FB"/>
    <w:rsid w:val="000F4B7A"/>
    <w:rsid w:val="000F4E12"/>
    <w:rsid w:val="000F4FBF"/>
    <w:rsid w:val="000F5FED"/>
    <w:rsid w:val="000F7697"/>
    <w:rsid w:val="001003DD"/>
    <w:rsid w:val="00100806"/>
    <w:rsid w:val="001019DC"/>
    <w:rsid w:val="001020E3"/>
    <w:rsid w:val="00102358"/>
    <w:rsid w:val="00102605"/>
    <w:rsid w:val="0010356C"/>
    <w:rsid w:val="0010441F"/>
    <w:rsid w:val="001052F8"/>
    <w:rsid w:val="00105F2B"/>
    <w:rsid w:val="001065AF"/>
    <w:rsid w:val="0010797E"/>
    <w:rsid w:val="00107B51"/>
    <w:rsid w:val="00107E96"/>
    <w:rsid w:val="00110112"/>
    <w:rsid w:val="00111B28"/>
    <w:rsid w:val="00111ED7"/>
    <w:rsid w:val="00111FB4"/>
    <w:rsid w:val="00112060"/>
    <w:rsid w:val="0011210A"/>
    <w:rsid w:val="001126AA"/>
    <w:rsid w:val="00113035"/>
    <w:rsid w:val="001133E5"/>
    <w:rsid w:val="00113409"/>
    <w:rsid w:val="00114073"/>
    <w:rsid w:val="001141A5"/>
    <w:rsid w:val="00117913"/>
    <w:rsid w:val="001179CD"/>
    <w:rsid w:val="001208CA"/>
    <w:rsid w:val="00120E68"/>
    <w:rsid w:val="0012695A"/>
    <w:rsid w:val="001269D1"/>
    <w:rsid w:val="00127F4C"/>
    <w:rsid w:val="00130A8F"/>
    <w:rsid w:val="0013268F"/>
    <w:rsid w:val="00132B4A"/>
    <w:rsid w:val="00135195"/>
    <w:rsid w:val="0013737B"/>
    <w:rsid w:val="0014036B"/>
    <w:rsid w:val="00140388"/>
    <w:rsid w:val="00140D5E"/>
    <w:rsid w:val="00141265"/>
    <w:rsid w:val="001412B9"/>
    <w:rsid w:val="00141667"/>
    <w:rsid w:val="00142C72"/>
    <w:rsid w:val="00142DB8"/>
    <w:rsid w:val="00142EEC"/>
    <w:rsid w:val="00143C71"/>
    <w:rsid w:val="00144C19"/>
    <w:rsid w:val="00144F7C"/>
    <w:rsid w:val="00145516"/>
    <w:rsid w:val="00145E3D"/>
    <w:rsid w:val="00145F14"/>
    <w:rsid w:val="001464CB"/>
    <w:rsid w:val="00146772"/>
    <w:rsid w:val="00146859"/>
    <w:rsid w:val="00146FB4"/>
    <w:rsid w:val="001475F0"/>
    <w:rsid w:val="00147613"/>
    <w:rsid w:val="0014763A"/>
    <w:rsid w:val="001529EC"/>
    <w:rsid w:val="00153DBD"/>
    <w:rsid w:val="00153E58"/>
    <w:rsid w:val="0015471A"/>
    <w:rsid w:val="00154C8F"/>
    <w:rsid w:val="00155692"/>
    <w:rsid w:val="00155BB1"/>
    <w:rsid w:val="0015619A"/>
    <w:rsid w:val="00156502"/>
    <w:rsid w:val="001566C2"/>
    <w:rsid w:val="00157A74"/>
    <w:rsid w:val="00157DB7"/>
    <w:rsid w:val="00160F79"/>
    <w:rsid w:val="00161D5B"/>
    <w:rsid w:val="00162A05"/>
    <w:rsid w:val="00163115"/>
    <w:rsid w:val="0016445B"/>
    <w:rsid w:val="001648D5"/>
    <w:rsid w:val="00164E98"/>
    <w:rsid w:val="00164F1A"/>
    <w:rsid w:val="00164FBF"/>
    <w:rsid w:val="0016516C"/>
    <w:rsid w:val="001662E2"/>
    <w:rsid w:val="00166961"/>
    <w:rsid w:val="001670CF"/>
    <w:rsid w:val="0016744C"/>
    <w:rsid w:val="0016796C"/>
    <w:rsid w:val="001705A5"/>
    <w:rsid w:val="001707FE"/>
    <w:rsid w:val="00170C4B"/>
    <w:rsid w:val="00170F20"/>
    <w:rsid w:val="00172491"/>
    <w:rsid w:val="00174612"/>
    <w:rsid w:val="0017520D"/>
    <w:rsid w:val="001757ED"/>
    <w:rsid w:val="00175B3A"/>
    <w:rsid w:val="001770FB"/>
    <w:rsid w:val="00177669"/>
    <w:rsid w:val="0018068E"/>
    <w:rsid w:val="001807EE"/>
    <w:rsid w:val="00180BE1"/>
    <w:rsid w:val="001825FE"/>
    <w:rsid w:val="0018278F"/>
    <w:rsid w:val="001830B8"/>
    <w:rsid w:val="001833CE"/>
    <w:rsid w:val="0018478F"/>
    <w:rsid w:val="001851BD"/>
    <w:rsid w:val="001866EA"/>
    <w:rsid w:val="00190978"/>
    <w:rsid w:val="0019179D"/>
    <w:rsid w:val="00192166"/>
    <w:rsid w:val="001933F7"/>
    <w:rsid w:val="00193957"/>
    <w:rsid w:val="00194E46"/>
    <w:rsid w:val="001959D9"/>
    <w:rsid w:val="00195C50"/>
    <w:rsid w:val="00197AD8"/>
    <w:rsid w:val="001A0482"/>
    <w:rsid w:val="001A142C"/>
    <w:rsid w:val="001A440A"/>
    <w:rsid w:val="001A44B5"/>
    <w:rsid w:val="001A4A58"/>
    <w:rsid w:val="001A6180"/>
    <w:rsid w:val="001A6D8B"/>
    <w:rsid w:val="001A7FA2"/>
    <w:rsid w:val="001B0821"/>
    <w:rsid w:val="001B08A1"/>
    <w:rsid w:val="001B15BE"/>
    <w:rsid w:val="001B1E6A"/>
    <w:rsid w:val="001B386F"/>
    <w:rsid w:val="001B3BE0"/>
    <w:rsid w:val="001B44BE"/>
    <w:rsid w:val="001B4C7D"/>
    <w:rsid w:val="001B4D6B"/>
    <w:rsid w:val="001B59C1"/>
    <w:rsid w:val="001B5B34"/>
    <w:rsid w:val="001B6137"/>
    <w:rsid w:val="001B624A"/>
    <w:rsid w:val="001B7B82"/>
    <w:rsid w:val="001C28A2"/>
    <w:rsid w:val="001C3BF6"/>
    <w:rsid w:val="001C6C45"/>
    <w:rsid w:val="001C6DC3"/>
    <w:rsid w:val="001D0566"/>
    <w:rsid w:val="001D05EA"/>
    <w:rsid w:val="001D0E84"/>
    <w:rsid w:val="001D10A5"/>
    <w:rsid w:val="001D1332"/>
    <w:rsid w:val="001D13AD"/>
    <w:rsid w:val="001D174A"/>
    <w:rsid w:val="001D1BBE"/>
    <w:rsid w:val="001D46B7"/>
    <w:rsid w:val="001D76A3"/>
    <w:rsid w:val="001D7F10"/>
    <w:rsid w:val="001E0BE6"/>
    <w:rsid w:val="001E17C5"/>
    <w:rsid w:val="001E19CA"/>
    <w:rsid w:val="001E2132"/>
    <w:rsid w:val="001E2708"/>
    <w:rsid w:val="001E2925"/>
    <w:rsid w:val="001E298A"/>
    <w:rsid w:val="001E2D27"/>
    <w:rsid w:val="001E2D69"/>
    <w:rsid w:val="001E38EF"/>
    <w:rsid w:val="001E4003"/>
    <w:rsid w:val="001E517E"/>
    <w:rsid w:val="001E5B66"/>
    <w:rsid w:val="001E5FD0"/>
    <w:rsid w:val="001E6200"/>
    <w:rsid w:val="001E6B24"/>
    <w:rsid w:val="001E74E0"/>
    <w:rsid w:val="001E76AE"/>
    <w:rsid w:val="001F1699"/>
    <w:rsid w:val="001F1C85"/>
    <w:rsid w:val="001F1CEE"/>
    <w:rsid w:val="001F287B"/>
    <w:rsid w:val="001F2F63"/>
    <w:rsid w:val="001F5216"/>
    <w:rsid w:val="001F545A"/>
    <w:rsid w:val="001F7D24"/>
    <w:rsid w:val="00202055"/>
    <w:rsid w:val="00202CA0"/>
    <w:rsid w:val="00203BC8"/>
    <w:rsid w:val="00203F35"/>
    <w:rsid w:val="00204804"/>
    <w:rsid w:val="00205147"/>
    <w:rsid w:val="002051DB"/>
    <w:rsid w:val="0020585F"/>
    <w:rsid w:val="00206E4D"/>
    <w:rsid w:val="00207D67"/>
    <w:rsid w:val="00207FD5"/>
    <w:rsid w:val="0021049C"/>
    <w:rsid w:val="00210BB8"/>
    <w:rsid w:val="002119CD"/>
    <w:rsid w:val="00212582"/>
    <w:rsid w:val="00215ED7"/>
    <w:rsid w:val="0021636A"/>
    <w:rsid w:val="00216571"/>
    <w:rsid w:val="002165E2"/>
    <w:rsid w:val="00216BFB"/>
    <w:rsid w:val="002176A8"/>
    <w:rsid w:val="002176D3"/>
    <w:rsid w:val="00217A30"/>
    <w:rsid w:val="00217F6A"/>
    <w:rsid w:val="002203F0"/>
    <w:rsid w:val="00220DB5"/>
    <w:rsid w:val="00220F9A"/>
    <w:rsid w:val="00222C44"/>
    <w:rsid w:val="00226156"/>
    <w:rsid w:val="002300E7"/>
    <w:rsid w:val="002302E5"/>
    <w:rsid w:val="0023164A"/>
    <w:rsid w:val="002316AA"/>
    <w:rsid w:val="002319E9"/>
    <w:rsid w:val="00231D9E"/>
    <w:rsid w:val="00231EB8"/>
    <w:rsid w:val="00232906"/>
    <w:rsid w:val="00232EA8"/>
    <w:rsid w:val="00232EFD"/>
    <w:rsid w:val="00233807"/>
    <w:rsid w:val="002339B7"/>
    <w:rsid w:val="00235190"/>
    <w:rsid w:val="002352B5"/>
    <w:rsid w:val="002353F1"/>
    <w:rsid w:val="002358B3"/>
    <w:rsid w:val="00235F04"/>
    <w:rsid w:val="00236926"/>
    <w:rsid w:val="00236D13"/>
    <w:rsid w:val="00236E14"/>
    <w:rsid w:val="00241A09"/>
    <w:rsid w:val="00244614"/>
    <w:rsid w:val="0024519B"/>
    <w:rsid w:val="002457AF"/>
    <w:rsid w:val="00245CCB"/>
    <w:rsid w:val="00245DAA"/>
    <w:rsid w:val="00251E3D"/>
    <w:rsid w:val="00252138"/>
    <w:rsid w:val="002525EC"/>
    <w:rsid w:val="00252C1A"/>
    <w:rsid w:val="00253BCC"/>
    <w:rsid w:val="00254175"/>
    <w:rsid w:val="002543F9"/>
    <w:rsid w:val="00254E27"/>
    <w:rsid w:val="00255810"/>
    <w:rsid w:val="00256C08"/>
    <w:rsid w:val="00256C7D"/>
    <w:rsid w:val="0025797D"/>
    <w:rsid w:val="00257AF2"/>
    <w:rsid w:val="00260326"/>
    <w:rsid w:val="00260870"/>
    <w:rsid w:val="002608D8"/>
    <w:rsid w:val="00260B68"/>
    <w:rsid w:val="0026212E"/>
    <w:rsid w:val="00262DB2"/>
    <w:rsid w:val="0026418B"/>
    <w:rsid w:val="00264710"/>
    <w:rsid w:val="00264CEF"/>
    <w:rsid w:val="00265F13"/>
    <w:rsid w:val="00270ECB"/>
    <w:rsid w:val="0027120A"/>
    <w:rsid w:val="0027168F"/>
    <w:rsid w:val="00272677"/>
    <w:rsid w:val="0027481C"/>
    <w:rsid w:val="00274D90"/>
    <w:rsid w:val="00274F55"/>
    <w:rsid w:val="002757F8"/>
    <w:rsid w:val="00277EE1"/>
    <w:rsid w:val="002802B1"/>
    <w:rsid w:val="002816EB"/>
    <w:rsid w:val="00281A56"/>
    <w:rsid w:val="00282881"/>
    <w:rsid w:val="002829CA"/>
    <w:rsid w:val="00283514"/>
    <w:rsid w:val="002835C4"/>
    <w:rsid w:val="00284E20"/>
    <w:rsid w:val="002857B1"/>
    <w:rsid w:val="00285AD7"/>
    <w:rsid w:val="00285B41"/>
    <w:rsid w:val="00285B4F"/>
    <w:rsid w:val="0028721C"/>
    <w:rsid w:val="00287D39"/>
    <w:rsid w:val="00290187"/>
    <w:rsid w:val="00290D26"/>
    <w:rsid w:val="00290FF0"/>
    <w:rsid w:val="002910EE"/>
    <w:rsid w:val="002927EC"/>
    <w:rsid w:val="00292F6C"/>
    <w:rsid w:val="00292FEB"/>
    <w:rsid w:val="002938E2"/>
    <w:rsid w:val="00293E7A"/>
    <w:rsid w:val="00294680"/>
    <w:rsid w:val="00295099"/>
    <w:rsid w:val="002954CC"/>
    <w:rsid w:val="00295E43"/>
    <w:rsid w:val="002965C3"/>
    <w:rsid w:val="00296A3D"/>
    <w:rsid w:val="00296E2A"/>
    <w:rsid w:val="00297672"/>
    <w:rsid w:val="002A03CC"/>
    <w:rsid w:val="002A103C"/>
    <w:rsid w:val="002A148B"/>
    <w:rsid w:val="002A1587"/>
    <w:rsid w:val="002A2408"/>
    <w:rsid w:val="002A30D0"/>
    <w:rsid w:val="002A3749"/>
    <w:rsid w:val="002A4254"/>
    <w:rsid w:val="002A4A11"/>
    <w:rsid w:val="002A4BEC"/>
    <w:rsid w:val="002A59BB"/>
    <w:rsid w:val="002A6558"/>
    <w:rsid w:val="002A6B60"/>
    <w:rsid w:val="002A7706"/>
    <w:rsid w:val="002A7D03"/>
    <w:rsid w:val="002B248F"/>
    <w:rsid w:val="002B31B2"/>
    <w:rsid w:val="002B379F"/>
    <w:rsid w:val="002B45CB"/>
    <w:rsid w:val="002B55D8"/>
    <w:rsid w:val="002B6D22"/>
    <w:rsid w:val="002B7315"/>
    <w:rsid w:val="002B7F59"/>
    <w:rsid w:val="002C028D"/>
    <w:rsid w:val="002C0C84"/>
    <w:rsid w:val="002C1866"/>
    <w:rsid w:val="002C1E7C"/>
    <w:rsid w:val="002C45D0"/>
    <w:rsid w:val="002C4927"/>
    <w:rsid w:val="002C57CE"/>
    <w:rsid w:val="002C5DF8"/>
    <w:rsid w:val="002C781D"/>
    <w:rsid w:val="002D062F"/>
    <w:rsid w:val="002D0EBF"/>
    <w:rsid w:val="002D2866"/>
    <w:rsid w:val="002D2AB5"/>
    <w:rsid w:val="002D2E54"/>
    <w:rsid w:val="002D314B"/>
    <w:rsid w:val="002D32D7"/>
    <w:rsid w:val="002D352D"/>
    <w:rsid w:val="002D4249"/>
    <w:rsid w:val="002D45BA"/>
    <w:rsid w:val="002D4A7C"/>
    <w:rsid w:val="002D4FA7"/>
    <w:rsid w:val="002D5E81"/>
    <w:rsid w:val="002D66AE"/>
    <w:rsid w:val="002D6AAC"/>
    <w:rsid w:val="002D7813"/>
    <w:rsid w:val="002E0361"/>
    <w:rsid w:val="002E05BB"/>
    <w:rsid w:val="002E2A87"/>
    <w:rsid w:val="002E4670"/>
    <w:rsid w:val="002E490B"/>
    <w:rsid w:val="002E497D"/>
    <w:rsid w:val="002E51F6"/>
    <w:rsid w:val="002E5304"/>
    <w:rsid w:val="002E5FB8"/>
    <w:rsid w:val="002E6843"/>
    <w:rsid w:val="002E6EF6"/>
    <w:rsid w:val="002E788F"/>
    <w:rsid w:val="002F0753"/>
    <w:rsid w:val="002F2427"/>
    <w:rsid w:val="002F2F4F"/>
    <w:rsid w:val="002F36EC"/>
    <w:rsid w:val="002F4432"/>
    <w:rsid w:val="002F697F"/>
    <w:rsid w:val="002F6B5B"/>
    <w:rsid w:val="002F6E0F"/>
    <w:rsid w:val="002F6E1F"/>
    <w:rsid w:val="00300F9C"/>
    <w:rsid w:val="00301689"/>
    <w:rsid w:val="003018D2"/>
    <w:rsid w:val="00301A9B"/>
    <w:rsid w:val="00301F3A"/>
    <w:rsid w:val="0030275A"/>
    <w:rsid w:val="003028E3"/>
    <w:rsid w:val="00303012"/>
    <w:rsid w:val="003038C9"/>
    <w:rsid w:val="00303C1F"/>
    <w:rsid w:val="003046F3"/>
    <w:rsid w:val="00304CD4"/>
    <w:rsid w:val="00305062"/>
    <w:rsid w:val="00305B64"/>
    <w:rsid w:val="00305EE1"/>
    <w:rsid w:val="00307146"/>
    <w:rsid w:val="00307224"/>
    <w:rsid w:val="003073A0"/>
    <w:rsid w:val="00307669"/>
    <w:rsid w:val="00307671"/>
    <w:rsid w:val="00310388"/>
    <w:rsid w:val="00310C7F"/>
    <w:rsid w:val="003112BF"/>
    <w:rsid w:val="00313F99"/>
    <w:rsid w:val="003146E8"/>
    <w:rsid w:val="00316BA3"/>
    <w:rsid w:val="003170FA"/>
    <w:rsid w:val="00317A51"/>
    <w:rsid w:val="00317E6F"/>
    <w:rsid w:val="003200FF"/>
    <w:rsid w:val="00321319"/>
    <w:rsid w:val="00321380"/>
    <w:rsid w:val="00322839"/>
    <w:rsid w:val="00322A8E"/>
    <w:rsid w:val="00323627"/>
    <w:rsid w:val="00323998"/>
    <w:rsid w:val="00323C0E"/>
    <w:rsid w:val="00323C77"/>
    <w:rsid w:val="00324F69"/>
    <w:rsid w:val="00325A08"/>
    <w:rsid w:val="00325DC3"/>
    <w:rsid w:val="00326BF2"/>
    <w:rsid w:val="00327167"/>
    <w:rsid w:val="00327DC8"/>
    <w:rsid w:val="00330C9A"/>
    <w:rsid w:val="0033132B"/>
    <w:rsid w:val="00331AF8"/>
    <w:rsid w:val="00334E5A"/>
    <w:rsid w:val="00334EBA"/>
    <w:rsid w:val="003357E6"/>
    <w:rsid w:val="0033593A"/>
    <w:rsid w:val="00336095"/>
    <w:rsid w:val="00336909"/>
    <w:rsid w:val="00337488"/>
    <w:rsid w:val="00337FE2"/>
    <w:rsid w:val="0034043E"/>
    <w:rsid w:val="0034047D"/>
    <w:rsid w:val="00340982"/>
    <w:rsid w:val="00341C0C"/>
    <w:rsid w:val="00341C9E"/>
    <w:rsid w:val="00342B95"/>
    <w:rsid w:val="00342CC9"/>
    <w:rsid w:val="0034400D"/>
    <w:rsid w:val="003447D4"/>
    <w:rsid w:val="00344D61"/>
    <w:rsid w:val="0034537F"/>
    <w:rsid w:val="00345B15"/>
    <w:rsid w:val="00345E95"/>
    <w:rsid w:val="003502E4"/>
    <w:rsid w:val="00350A1D"/>
    <w:rsid w:val="0035136F"/>
    <w:rsid w:val="00351859"/>
    <w:rsid w:val="00352256"/>
    <w:rsid w:val="003526D9"/>
    <w:rsid w:val="00352797"/>
    <w:rsid w:val="00353337"/>
    <w:rsid w:val="00353C4A"/>
    <w:rsid w:val="003540DA"/>
    <w:rsid w:val="003541DF"/>
    <w:rsid w:val="0035555B"/>
    <w:rsid w:val="00355DC3"/>
    <w:rsid w:val="003561CE"/>
    <w:rsid w:val="0035683E"/>
    <w:rsid w:val="003572CA"/>
    <w:rsid w:val="00361187"/>
    <w:rsid w:val="0036126C"/>
    <w:rsid w:val="003625C2"/>
    <w:rsid w:val="00362B5B"/>
    <w:rsid w:val="00363CA9"/>
    <w:rsid w:val="003644EC"/>
    <w:rsid w:val="00366107"/>
    <w:rsid w:val="003665B7"/>
    <w:rsid w:val="00367215"/>
    <w:rsid w:val="003703B4"/>
    <w:rsid w:val="003703EE"/>
    <w:rsid w:val="00370593"/>
    <w:rsid w:val="00371913"/>
    <w:rsid w:val="0037249A"/>
    <w:rsid w:val="00372DB1"/>
    <w:rsid w:val="003738DE"/>
    <w:rsid w:val="003757BB"/>
    <w:rsid w:val="003758DF"/>
    <w:rsid w:val="003758E2"/>
    <w:rsid w:val="00375A24"/>
    <w:rsid w:val="00375C39"/>
    <w:rsid w:val="00376760"/>
    <w:rsid w:val="0037684B"/>
    <w:rsid w:val="00377695"/>
    <w:rsid w:val="0038110F"/>
    <w:rsid w:val="003820DF"/>
    <w:rsid w:val="003828EA"/>
    <w:rsid w:val="003834B7"/>
    <w:rsid w:val="00384220"/>
    <w:rsid w:val="003843C9"/>
    <w:rsid w:val="00385A2F"/>
    <w:rsid w:val="00386485"/>
    <w:rsid w:val="0038661F"/>
    <w:rsid w:val="00390CA6"/>
    <w:rsid w:val="003913EE"/>
    <w:rsid w:val="00394BC3"/>
    <w:rsid w:val="00394EB9"/>
    <w:rsid w:val="003951D0"/>
    <w:rsid w:val="00395548"/>
    <w:rsid w:val="00395F57"/>
    <w:rsid w:val="003961AB"/>
    <w:rsid w:val="003971C2"/>
    <w:rsid w:val="00397455"/>
    <w:rsid w:val="003976B9"/>
    <w:rsid w:val="003976FD"/>
    <w:rsid w:val="003A118C"/>
    <w:rsid w:val="003A123A"/>
    <w:rsid w:val="003A228D"/>
    <w:rsid w:val="003A2AEF"/>
    <w:rsid w:val="003A2D2C"/>
    <w:rsid w:val="003A2FF4"/>
    <w:rsid w:val="003A30D3"/>
    <w:rsid w:val="003A4D0D"/>
    <w:rsid w:val="003A54B9"/>
    <w:rsid w:val="003A58F2"/>
    <w:rsid w:val="003A6478"/>
    <w:rsid w:val="003A6596"/>
    <w:rsid w:val="003B08BF"/>
    <w:rsid w:val="003B0E2A"/>
    <w:rsid w:val="003B11DF"/>
    <w:rsid w:val="003B1433"/>
    <w:rsid w:val="003B19E7"/>
    <w:rsid w:val="003B1D59"/>
    <w:rsid w:val="003B1EF3"/>
    <w:rsid w:val="003B253D"/>
    <w:rsid w:val="003B2616"/>
    <w:rsid w:val="003B3704"/>
    <w:rsid w:val="003B63B4"/>
    <w:rsid w:val="003B6A15"/>
    <w:rsid w:val="003B7752"/>
    <w:rsid w:val="003B7B3A"/>
    <w:rsid w:val="003C0718"/>
    <w:rsid w:val="003C0E68"/>
    <w:rsid w:val="003C10BA"/>
    <w:rsid w:val="003C11D4"/>
    <w:rsid w:val="003C132D"/>
    <w:rsid w:val="003C343B"/>
    <w:rsid w:val="003C4B17"/>
    <w:rsid w:val="003C5DBF"/>
    <w:rsid w:val="003C6071"/>
    <w:rsid w:val="003C7257"/>
    <w:rsid w:val="003D1635"/>
    <w:rsid w:val="003D16EF"/>
    <w:rsid w:val="003D177F"/>
    <w:rsid w:val="003D1C14"/>
    <w:rsid w:val="003D1E2B"/>
    <w:rsid w:val="003D23D0"/>
    <w:rsid w:val="003D3F5A"/>
    <w:rsid w:val="003D4519"/>
    <w:rsid w:val="003D45B4"/>
    <w:rsid w:val="003D4B9C"/>
    <w:rsid w:val="003D5EB8"/>
    <w:rsid w:val="003D639C"/>
    <w:rsid w:val="003D6DD2"/>
    <w:rsid w:val="003D6F4E"/>
    <w:rsid w:val="003D7A69"/>
    <w:rsid w:val="003E1CF4"/>
    <w:rsid w:val="003E24FF"/>
    <w:rsid w:val="003E26C0"/>
    <w:rsid w:val="003E2835"/>
    <w:rsid w:val="003E29C5"/>
    <w:rsid w:val="003E36A1"/>
    <w:rsid w:val="003E3BDE"/>
    <w:rsid w:val="003E415C"/>
    <w:rsid w:val="003E533E"/>
    <w:rsid w:val="003E682F"/>
    <w:rsid w:val="003E6C6B"/>
    <w:rsid w:val="003F09FB"/>
    <w:rsid w:val="003F139D"/>
    <w:rsid w:val="003F14BD"/>
    <w:rsid w:val="003F1E06"/>
    <w:rsid w:val="003F1E88"/>
    <w:rsid w:val="003F2152"/>
    <w:rsid w:val="003F24D3"/>
    <w:rsid w:val="003F3B44"/>
    <w:rsid w:val="003F3F99"/>
    <w:rsid w:val="003F44A0"/>
    <w:rsid w:val="003F4522"/>
    <w:rsid w:val="003F4AC7"/>
    <w:rsid w:val="003F5A67"/>
    <w:rsid w:val="003F75FE"/>
    <w:rsid w:val="003F7C48"/>
    <w:rsid w:val="00401742"/>
    <w:rsid w:val="00402332"/>
    <w:rsid w:val="004038FF"/>
    <w:rsid w:val="004043FF"/>
    <w:rsid w:val="0040739C"/>
    <w:rsid w:val="00410127"/>
    <w:rsid w:val="00410650"/>
    <w:rsid w:val="00410C97"/>
    <w:rsid w:val="00411F5B"/>
    <w:rsid w:val="0041289C"/>
    <w:rsid w:val="00414973"/>
    <w:rsid w:val="00414BB7"/>
    <w:rsid w:val="00415157"/>
    <w:rsid w:val="0041579F"/>
    <w:rsid w:val="00416E09"/>
    <w:rsid w:val="00417387"/>
    <w:rsid w:val="0041758A"/>
    <w:rsid w:val="00417919"/>
    <w:rsid w:val="00417DD6"/>
    <w:rsid w:val="004214CA"/>
    <w:rsid w:val="00421793"/>
    <w:rsid w:val="0042212A"/>
    <w:rsid w:val="004266F9"/>
    <w:rsid w:val="004269E7"/>
    <w:rsid w:val="00427461"/>
    <w:rsid w:val="004304CC"/>
    <w:rsid w:val="00430B44"/>
    <w:rsid w:val="00431591"/>
    <w:rsid w:val="00431A1A"/>
    <w:rsid w:val="00431CB8"/>
    <w:rsid w:val="004337AF"/>
    <w:rsid w:val="00434D75"/>
    <w:rsid w:val="0043514F"/>
    <w:rsid w:val="004354AF"/>
    <w:rsid w:val="00436416"/>
    <w:rsid w:val="004364AD"/>
    <w:rsid w:val="0043776D"/>
    <w:rsid w:val="00437797"/>
    <w:rsid w:val="004378F1"/>
    <w:rsid w:val="004410C2"/>
    <w:rsid w:val="00442188"/>
    <w:rsid w:val="00442347"/>
    <w:rsid w:val="004437AE"/>
    <w:rsid w:val="0044507E"/>
    <w:rsid w:val="00445F9B"/>
    <w:rsid w:val="00446320"/>
    <w:rsid w:val="00447040"/>
    <w:rsid w:val="00447598"/>
    <w:rsid w:val="00450E22"/>
    <w:rsid w:val="004511B3"/>
    <w:rsid w:val="00452073"/>
    <w:rsid w:val="0045299E"/>
    <w:rsid w:val="00452BA3"/>
    <w:rsid w:val="004552C5"/>
    <w:rsid w:val="0045600C"/>
    <w:rsid w:val="004567EB"/>
    <w:rsid w:val="00456C53"/>
    <w:rsid w:val="00457724"/>
    <w:rsid w:val="0045789D"/>
    <w:rsid w:val="00460F79"/>
    <w:rsid w:val="004615C7"/>
    <w:rsid w:val="00462994"/>
    <w:rsid w:val="00462E0C"/>
    <w:rsid w:val="004632B0"/>
    <w:rsid w:val="004639BC"/>
    <w:rsid w:val="00463E3F"/>
    <w:rsid w:val="004645B5"/>
    <w:rsid w:val="004658E8"/>
    <w:rsid w:val="00465CF8"/>
    <w:rsid w:val="00467968"/>
    <w:rsid w:val="00467F39"/>
    <w:rsid w:val="004700AA"/>
    <w:rsid w:val="00471BBA"/>
    <w:rsid w:val="0047456B"/>
    <w:rsid w:val="004746E4"/>
    <w:rsid w:val="004753DC"/>
    <w:rsid w:val="0047590D"/>
    <w:rsid w:val="00476223"/>
    <w:rsid w:val="00476CD9"/>
    <w:rsid w:val="0047751C"/>
    <w:rsid w:val="004803DD"/>
    <w:rsid w:val="004815AB"/>
    <w:rsid w:val="00481FAD"/>
    <w:rsid w:val="004823B8"/>
    <w:rsid w:val="004827CD"/>
    <w:rsid w:val="00485B22"/>
    <w:rsid w:val="00485C15"/>
    <w:rsid w:val="00485D97"/>
    <w:rsid w:val="00486F17"/>
    <w:rsid w:val="004870F6"/>
    <w:rsid w:val="0049002A"/>
    <w:rsid w:val="0049004E"/>
    <w:rsid w:val="00490A62"/>
    <w:rsid w:val="00490ACA"/>
    <w:rsid w:val="00492249"/>
    <w:rsid w:val="0049259E"/>
    <w:rsid w:val="00493342"/>
    <w:rsid w:val="0049386F"/>
    <w:rsid w:val="004941F1"/>
    <w:rsid w:val="00494477"/>
    <w:rsid w:val="00494684"/>
    <w:rsid w:val="004953BF"/>
    <w:rsid w:val="004954FC"/>
    <w:rsid w:val="00495AE0"/>
    <w:rsid w:val="00496637"/>
    <w:rsid w:val="00497B0D"/>
    <w:rsid w:val="004A07E3"/>
    <w:rsid w:val="004A14AC"/>
    <w:rsid w:val="004A1A7E"/>
    <w:rsid w:val="004A2024"/>
    <w:rsid w:val="004A4C18"/>
    <w:rsid w:val="004A51DD"/>
    <w:rsid w:val="004A624A"/>
    <w:rsid w:val="004A770C"/>
    <w:rsid w:val="004A7872"/>
    <w:rsid w:val="004B1EDA"/>
    <w:rsid w:val="004B38B6"/>
    <w:rsid w:val="004B5432"/>
    <w:rsid w:val="004B5DD1"/>
    <w:rsid w:val="004B6DBC"/>
    <w:rsid w:val="004B6F2C"/>
    <w:rsid w:val="004C0AD8"/>
    <w:rsid w:val="004C2178"/>
    <w:rsid w:val="004C2D4D"/>
    <w:rsid w:val="004C3AD4"/>
    <w:rsid w:val="004C448A"/>
    <w:rsid w:val="004C448D"/>
    <w:rsid w:val="004C539C"/>
    <w:rsid w:val="004C5B91"/>
    <w:rsid w:val="004C6FFC"/>
    <w:rsid w:val="004C7476"/>
    <w:rsid w:val="004C7ECF"/>
    <w:rsid w:val="004C7FF0"/>
    <w:rsid w:val="004D0B03"/>
    <w:rsid w:val="004D2646"/>
    <w:rsid w:val="004D2BBB"/>
    <w:rsid w:val="004D2F04"/>
    <w:rsid w:val="004D324A"/>
    <w:rsid w:val="004D3916"/>
    <w:rsid w:val="004D4EF3"/>
    <w:rsid w:val="004D55C6"/>
    <w:rsid w:val="004D5F7C"/>
    <w:rsid w:val="004D60EA"/>
    <w:rsid w:val="004D61A7"/>
    <w:rsid w:val="004D684B"/>
    <w:rsid w:val="004E0337"/>
    <w:rsid w:val="004E0674"/>
    <w:rsid w:val="004E080C"/>
    <w:rsid w:val="004E0BBB"/>
    <w:rsid w:val="004E1330"/>
    <w:rsid w:val="004E20C5"/>
    <w:rsid w:val="004E3046"/>
    <w:rsid w:val="004E3291"/>
    <w:rsid w:val="004E394A"/>
    <w:rsid w:val="004E3B6C"/>
    <w:rsid w:val="004E3C66"/>
    <w:rsid w:val="004E52EB"/>
    <w:rsid w:val="004E5332"/>
    <w:rsid w:val="004E5844"/>
    <w:rsid w:val="004E59C7"/>
    <w:rsid w:val="004F08DE"/>
    <w:rsid w:val="004F1A78"/>
    <w:rsid w:val="004F2932"/>
    <w:rsid w:val="004F3A8B"/>
    <w:rsid w:val="004F3AEC"/>
    <w:rsid w:val="004F3CD6"/>
    <w:rsid w:val="004F41D2"/>
    <w:rsid w:val="004F4C31"/>
    <w:rsid w:val="004F4CFB"/>
    <w:rsid w:val="004F5477"/>
    <w:rsid w:val="004F558B"/>
    <w:rsid w:val="004F5AAD"/>
    <w:rsid w:val="004F680B"/>
    <w:rsid w:val="004F68AB"/>
    <w:rsid w:val="004F705C"/>
    <w:rsid w:val="004F7975"/>
    <w:rsid w:val="005002EC"/>
    <w:rsid w:val="00500869"/>
    <w:rsid w:val="00500CBE"/>
    <w:rsid w:val="0050189C"/>
    <w:rsid w:val="00501A72"/>
    <w:rsid w:val="00503671"/>
    <w:rsid w:val="005054A0"/>
    <w:rsid w:val="005057B4"/>
    <w:rsid w:val="00505C5B"/>
    <w:rsid w:val="00505EF7"/>
    <w:rsid w:val="005061A3"/>
    <w:rsid w:val="00510032"/>
    <w:rsid w:val="0051062E"/>
    <w:rsid w:val="00510815"/>
    <w:rsid w:val="00510BCB"/>
    <w:rsid w:val="00510C11"/>
    <w:rsid w:val="00511090"/>
    <w:rsid w:val="00511AEE"/>
    <w:rsid w:val="00512D55"/>
    <w:rsid w:val="0051366B"/>
    <w:rsid w:val="005147FE"/>
    <w:rsid w:val="00515098"/>
    <w:rsid w:val="00515323"/>
    <w:rsid w:val="00515485"/>
    <w:rsid w:val="005154EB"/>
    <w:rsid w:val="00515E23"/>
    <w:rsid w:val="00516EA4"/>
    <w:rsid w:val="00516FA1"/>
    <w:rsid w:val="00517AD2"/>
    <w:rsid w:val="0052046B"/>
    <w:rsid w:val="0052128E"/>
    <w:rsid w:val="00521E4E"/>
    <w:rsid w:val="00522A00"/>
    <w:rsid w:val="00522E83"/>
    <w:rsid w:val="0052302D"/>
    <w:rsid w:val="0052395B"/>
    <w:rsid w:val="0052487B"/>
    <w:rsid w:val="00525461"/>
    <w:rsid w:val="0052590B"/>
    <w:rsid w:val="00525C3A"/>
    <w:rsid w:val="00526381"/>
    <w:rsid w:val="00526FAF"/>
    <w:rsid w:val="00527695"/>
    <w:rsid w:val="00527D66"/>
    <w:rsid w:val="005301E5"/>
    <w:rsid w:val="005302F8"/>
    <w:rsid w:val="00530829"/>
    <w:rsid w:val="005309D4"/>
    <w:rsid w:val="005345C5"/>
    <w:rsid w:val="00534B3E"/>
    <w:rsid w:val="00534D72"/>
    <w:rsid w:val="00534E1A"/>
    <w:rsid w:val="00535EF1"/>
    <w:rsid w:val="00535FDF"/>
    <w:rsid w:val="0054087F"/>
    <w:rsid w:val="00540E1D"/>
    <w:rsid w:val="0054109F"/>
    <w:rsid w:val="00542226"/>
    <w:rsid w:val="00542A62"/>
    <w:rsid w:val="0054334F"/>
    <w:rsid w:val="00543C60"/>
    <w:rsid w:val="00543CE8"/>
    <w:rsid w:val="0054452B"/>
    <w:rsid w:val="00545582"/>
    <w:rsid w:val="00546636"/>
    <w:rsid w:val="00547A61"/>
    <w:rsid w:val="00550C68"/>
    <w:rsid w:val="00550E69"/>
    <w:rsid w:val="005514B2"/>
    <w:rsid w:val="00552069"/>
    <w:rsid w:val="00552362"/>
    <w:rsid w:val="005525C8"/>
    <w:rsid w:val="00554993"/>
    <w:rsid w:val="00554CCC"/>
    <w:rsid w:val="0055602C"/>
    <w:rsid w:val="0055688E"/>
    <w:rsid w:val="00556DF0"/>
    <w:rsid w:val="005603C8"/>
    <w:rsid w:val="0056058C"/>
    <w:rsid w:val="005610DB"/>
    <w:rsid w:val="00561140"/>
    <w:rsid w:val="00561F8C"/>
    <w:rsid w:val="005620FD"/>
    <w:rsid w:val="0056237B"/>
    <w:rsid w:val="0056287C"/>
    <w:rsid w:val="00563634"/>
    <w:rsid w:val="00563962"/>
    <w:rsid w:val="00564025"/>
    <w:rsid w:val="00564DCF"/>
    <w:rsid w:val="00565381"/>
    <w:rsid w:val="005656AF"/>
    <w:rsid w:val="00565C37"/>
    <w:rsid w:val="005664CE"/>
    <w:rsid w:val="00566548"/>
    <w:rsid w:val="00570083"/>
    <w:rsid w:val="00570462"/>
    <w:rsid w:val="005704E8"/>
    <w:rsid w:val="00570646"/>
    <w:rsid w:val="00570C5A"/>
    <w:rsid w:val="0057352F"/>
    <w:rsid w:val="00573F71"/>
    <w:rsid w:val="0057462F"/>
    <w:rsid w:val="00574A09"/>
    <w:rsid w:val="00574B30"/>
    <w:rsid w:val="005757F0"/>
    <w:rsid w:val="005758DC"/>
    <w:rsid w:val="00575973"/>
    <w:rsid w:val="00575C48"/>
    <w:rsid w:val="00576739"/>
    <w:rsid w:val="0058013F"/>
    <w:rsid w:val="00581093"/>
    <w:rsid w:val="0058239E"/>
    <w:rsid w:val="00584ED0"/>
    <w:rsid w:val="00586680"/>
    <w:rsid w:val="005878B9"/>
    <w:rsid w:val="00590157"/>
    <w:rsid w:val="00590815"/>
    <w:rsid w:val="00591412"/>
    <w:rsid w:val="00591D13"/>
    <w:rsid w:val="00592286"/>
    <w:rsid w:val="00594615"/>
    <w:rsid w:val="005949AD"/>
    <w:rsid w:val="00596296"/>
    <w:rsid w:val="0059660A"/>
    <w:rsid w:val="00597280"/>
    <w:rsid w:val="005A0421"/>
    <w:rsid w:val="005A047E"/>
    <w:rsid w:val="005A0C41"/>
    <w:rsid w:val="005A2BB9"/>
    <w:rsid w:val="005A34E8"/>
    <w:rsid w:val="005A3EA6"/>
    <w:rsid w:val="005A41F3"/>
    <w:rsid w:val="005A4559"/>
    <w:rsid w:val="005A4661"/>
    <w:rsid w:val="005A4A67"/>
    <w:rsid w:val="005A50BF"/>
    <w:rsid w:val="005A50E2"/>
    <w:rsid w:val="005A5C90"/>
    <w:rsid w:val="005A5D9E"/>
    <w:rsid w:val="005A5DED"/>
    <w:rsid w:val="005A6159"/>
    <w:rsid w:val="005A6555"/>
    <w:rsid w:val="005A75DB"/>
    <w:rsid w:val="005A7647"/>
    <w:rsid w:val="005B0F06"/>
    <w:rsid w:val="005B1056"/>
    <w:rsid w:val="005B155B"/>
    <w:rsid w:val="005B16E4"/>
    <w:rsid w:val="005B1730"/>
    <w:rsid w:val="005B18DC"/>
    <w:rsid w:val="005B231D"/>
    <w:rsid w:val="005B2585"/>
    <w:rsid w:val="005B2E1F"/>
    <w:rsid w:val="005B4A0B"/>
    <w:rsid w:val="005B4D0F"/>
    <w:rsid w:val="005B65C1"/>
    <w:rsid w:val="005B6E81"/>
    <w:rsid w:val="005C1187"/>
    <w:rsid w:val="005C1336"/>
    <w:rsid w:val="005C1C7A"/>
    <w:rsid w:val="005C250A"/>
    <w:rsid w:val="005C2795"/>
    <w:rsid w:val="005C33A4"/>
    <w:rsid w:val="005C40BF"/>
    <w:rsid w:val="005C418D"/>
    <w:rsid w:val="005C41C9"/>
    <w:rsid w:val="005C434B"/>
    <w:rsid w:val="005C489B"/>
    <w:rsid w:val="005C65EE"/>
    <w:rsid w:val="005C68D2"/>
    <w:rsid w:val="005C6A25"/>
    <w:rsid w:val="005C711D"/>
    <w:rsid w:val="005C7276"/>
    <w:rsid w:val="005C75D5"/>
    <w:rsid w:val="005C78F5"/>
    <w:rsid w:val="005D11D3"/>
    <w:rsid w:val="005D1B0E"/>
    <w:rsid w:val="005D1DDE"/>
    <w:rsid w:val="005D2A00"/>
    <w:rsid w:val="005D2CEC"/>
    <w:rsid w:val="005D3AD9"/>
    <w:rsid w:val="005D4E18"/>
    <w:rsid w:val="005D5373"/>
    <w:rsid w:val="005D5433"/>
    <w:rsid w:val="005D5833"/>
    <w:rsid w:val="005D58AC"/>
    <w:rsid w:val="005D678A"/>
    <w:rsid w:val="005D6832"/>
    <w:rsid w:val="005D6BEF"/>
    <w:rsid w:val="005D7394"/>
    <w:rsid w:val="005D765B"/>
    <w:rsid w:val="005D76F0"/>
    <w:rsid w:val="005D77D1"/>
    <w:rsid w:val="005D7AB7"/>
    <w:rsid w:val="005E0326"/>
    <w:rsid w:val="005E0A45"/>
    <w:rsid w:val="005E0B78"/>
    <w:rsid w:val="005E12EC"/>
    <w:rsid w:val="005E3388"/>
    <w:rsid w:val="005E3BCD"/>
    <w:rsid w:val="005E3C6F"/>
    <w:rsid w:val="005E4341"/>
    <w:rsid w:val="005E5098"/>
    <w:rsid w:val="005E5E4F"/>
    <w:rsid w:val="005E791F"/>
    <w:rsid w:val="005E79BD"/>
    <w:rsid w:val="005F07D6"/>
    <w:rsid w:val="005F0908"/>
    <w:rsid w:val="005F09A2"/>
    <w:rsid w:val="005F1301"/>
    <w:rsid w:val="005F1BC3"/>
    <w:rsid w:val="005F1BCC"/>
    <w:rsid w:val="005F2837"/>
    <w:rsid w:val="005F3D35"/>
    <w:rsid w:val="005F3F0F"/>
    <w:rsid w:val="005F4D24"/>
    <w:rsid w:val="005F7492"/>
    <w:rsid w:val="00600DAF"/>
    <w:rsid w:val="006024B7"/>
    <w:rsid w:val="00602BAE"/>
    <w:rsid w:val="00603321"/>
    <w:rsid w:val="00603FCF"/>
    <w:rsid w:val="0060492C"/>
    <w:rsid w:val="00604990"/>
    <w:rsid w:val="00604E5A"/>
    <w:rsid w:val="00605AD5"/>
    <w:rsid w:val="00605DB4"/>
    <w:rsid w:val="0060622C"/>
    <w:rsid w:val="00606D52"/>
    <w:rsid w:val="00606FFD"/>
    <w:rsid w:val="00610D6B"/>
    <w:rsid w:val="00610F13"/>
    <w:rsid w:val="0061127B"/>
    <w:rsid w:val="00611EAA"/>
    <w:rsid w:val="0061212A"/>
    <w:rsid w:val="006128E5"/>
    <w:rsid w:val="00613F4F"/>
    <w:rsid w:val="00613FFA"/>
    <w:rsid w:val="00614545"/>
    <w:rsid w:val="00614664"/>
    <w:rsid w:val="00614A8C"/>
    <w:rsid w:val="006161FD"/>
    <w:rsid w:val="00616DB2"/>
    <w:rsid w:val="00620145"/>
    <w:rsid w:val="00620CAA"/>
    <w:rsid w:val="00620FED"/>
    <w:rsid w:val="006213C3"/>
    <w:rsid w:val="00622408"/>
    <w:rsid w:val="00622E3A"/>
    <w:rsid w:val="00623538"/>
    <w:rsid w:val="00623AB8"/>
    <w:rsid w:val="00623B2F"/>
    <w:rsid w:val="00624153"/>
    <w:rsid w:val="00624C29"/>
    <w:rsid w:val="006250A1"/>
    <w:rsid w:val="006250B7"/>
    <w:rsid w:val="00625648"/>
    <w:rsid w:val="0062645D"/>
    <w:rsid w:val="00627158"/>
    <w:rsid w:val="00627699"/>
    <w:rsid w:val="006276B9"/>
    <w:rsid w:val="0062770C"/>
    <w:rsid w:val="00630E78"/>
    <w:rsid w:val="00631116"/>
    <w:rsid w:val="0063118C"/>
    <w:rsid w:val="006311B5"/>
    <w:rsid w:val="0063281E"/>
    <w:rsid w:val="00632FFC"/>
    <w:rsid w:val="0063333E"/>
    <w:rsid w:val="006333AE"/>
    <w:rsid w:val="00634285"/>
    <w:rsid w:val="00634E50"/>
    <w:rsid w:val="006364A0"/>
    <w:rsid w:val="00637041"/>
    <w:rsid w:val="00641053"/>
    <w:rsid w:val="00641DDF"/>
    <w:rsid w:val="00642D3B"/>
    <w:rsid w:val="00642DEF"/>
    <w:rsid w:val="00643E83"/>
    <w:rsid w:val="006454A8"/>
    <w:rsid w:val="0064604E"/>
    <w:rsid w:val="0064746C"/>
    <w:rsid w:val="00647870"/>
    <w:rsid w:val="00647B1B"/>
    <w:rsid w:val="0065058D"/>
    <w:rsid w:val="0065234D"/>
    <w:rsid w:val="00652928"/>
    <w:rsid w:val="00652CC4"/>
    <w:rsid w:val="00655EEA"/>
    <w:rsid w:val="006563E4"/>
    <w:rsid w:val="006571F1"/>
    <w:rsid w:val="006571F6"/>
    <w:rsid w:val="00657C54"/>
    <w:rsid w:val="00660536"/>
    <w:rsid w:val="0066072B"/>
    <w:rsid w:val="00660DCA"/>
    <w:rsid w:val="006616FC"/>
    <w:rsid w:val="00661BE6"/>
    <w:rsid w:val="0066208F"/>
    <w:rsid w:val="00662270"/>
    <w:rsid w:val="00662662"/>
    <w:rsid w:val="00662AD7"/>
    <w:rsid w:val="00663C9D"/>
    <w:rsid w:val="00664CF4"/>
    <w:rsid w:val="0066561C"/>
    <w:rsid w:val="006667F3"/>
    <w:rsid w:val="0066687A"/>
    <w:rsid w:val="00667037"/>
    <w:rsid w:val="006670A4"/>
    <w:rsid w:val="006674C6"/>
    <w:rsid w:val="00667F40"/>
    <w:rsid w:val="006705FA"/>
    <w:rsid w:val="00671626"/>
    <w:rsid w:val="00671CFB"/>
    <w:rsid w:val="00672900"/>
    <w:rsid w:val="00673670"/>
    <w:rsid w:val="00674DCC"/>
    <w:rsid w:val="0067503B"/>
    <w:rsid w:val="00677274"/>
    <w:rsid w:val="00677529"/>
    <w:rsid w:val="00677E76"/>
    <w:rsid w:val="006805A7"/>
    <w:rsid w:val="00681038"/>
    <w:rsid w:val="006810AB"/>
    <w:rsid w:val="006813A3"/>
    <w:rsid w:val="00681627"/>
    <w:rsid w:val="00681AF8"/>
    <w:rsid w:val="00682EFD"/>
    <w:rsid w:val="00683B53"/>
    <w:rsid w:val="00683D08"/>
    <w:rsid w:val="00684583"/>
    <w:rsid w:val="00684BB7"/>
    <w:rsid w:val="00685663"/>
    <w:rsid w:val="006866BC"/>
    <w:rsid w:val="00686C2A"/>
    <w:rsid w:val="0069023D"/>
    <w:rsid w:val="0069073B"/>
    <w:rsid w:val="0069099D"/>
    <w:rsid w:val="006917BE"/>
    <w:rsid w:val="00691843"/>
    <w:rsid w:val="00692718"/>
    <w:rsid w:val="00692837"/>
    <w:rsid w:val="0069286A"/>
    <w:rsid w:val="006937DB"/>
    <w:rsid w:val="006939EB"/>
    <w:rsid w:val="006947E4"/>
    <w:rsid w:val="00694C07"/>
    <w:rsid w:val="0069553A"/>
    <w:rsid w:val="00695B39"/>
    <w:rsid w:val="006974ED"/>
    <w:rsid w:val="00697BCE"/>
    <w:rsid w:val="00697CE2"/>
    <w:rsid w:val="006A035E"/>
    <w:rsid w:val="006A0B35"/>
    <w:rsid w:val="006A19CE"/>
    <w:rsid w:val="006A2422"/>
    <w:rsid w:val="006A263A"/>
    <w:rsid w:val="006A3253"/>
    <w:rsid w:val="006A3277"/>
    <w:rsid w:val="006A35EB"/>
    <w:rsid w:val="006A498D"/>
    <w:rsid w:val="006A4CBD"/>
    <w:rsid w:val="006A5678"/>
    <w:rsid w:val="006A7E1D"/>
    <w:rsid w:val="006B04DF"/>
    <w:rsid w:val="006B0F93"/>
    <w:rsid w:val="006B1301"/>
    <w:rsid w:val="006B1889"/>
    <w:rsid w:val="006B1928"/>
    <w:rsid w:val="006B1DB9"/>
    <w:rsid w:val="006B43A2"/>
    <w:rsid w:val="006B457B"/>
    <w:rsid w:val="006B605B"/>
    <w:rsid w:val="006B626D"/>
    <w:rsid w:val="006B627E"/>
    <w:rsid w:val="006B6B3B"/>
    <w:rsid w:val="006B71AB"/>
    <w:rsid w:val="006C0287"/>
    <w:rsid w:val="006C081F"/>
    <w:rsid w:val="006C1069"/>
    <w:rsid w:val="006C1275"/>
    <w:rsid w:val="006C164A"/>
    <w:rsid w:val="006C1850"/>
    <w:rsid w:val="006C2174"/>
    <w:rsid w:val="006C3AA9"/>
    <w:rsid w:val="006C3DAE"/>
    <w:rsid w:val="006C4185"/>
    <w:rsid w:val="006C6F15"/>
    <w:rsid w:val="006C70AB"/>
    <w:rsid w:val="006C7267"/>
    <w:rsid w:val="006C793A"/>
    <w:rsid w:val="006C7C87"/>
    <w:rsid w:val="006D0A58"/>
    <w:rsid w:val="006D1276"/>
    <w:rsid w:val="006D1845"/>
    <w:rsid w:val="006D18B6"/>
    <w:rsid w:val="006D3C3B"/>
    <w:rsid w:val="006D4922"/>
    <w:rsid w:val="006D5E19"/>
    <w:rsid w:val="006D6286"/>
    <w:rsid w:val="006D6BF8"/>
    <w:rsid w:val="006D7A60"/>
    <w:rsid w:val="006D7B30"/>
    <w:rsid w:val="006D7BA9"/>
    <w:rsid w:val="006E0F32"/>
    <w:rsid w:val="006E15F2"/>
    <w:rsid w:val="006E4876"/>
    <w:rsid w:val="006E4E9D"/>
    <w:rsid w:val="006E5EFB"/>
    <w:rsid w:val="006F02ED"/>
    <w:rsid w:val="006F0987"/>
    <w:rsid w:val="006F0CCE"/>
    <w:rsid w:val="006F1841"/>
    <w:rsid w:val="006F1CCE"/>
    <w:rsid w:val="006F2147"/>
    <w:rsid w:val="006F299C"/>
    <w:rsid w:val="006F2CBC"/>
    <w:rsid w:val="006F3C90"/>
    <w:rsid w:val="006F4C16"/>
    <w:rsid w:val="006F565C"/>
    <w:rsid w:val="006F6572"/>
    <w:rsid w:val="006F6879"/>
    <w:rsid w:val="006F6B67"/>
    <w:rsid w:val="006F7124"/>
    <w:rsid w:val="007010B6"/>
    <w:rsid w:val="00701451"/>
    <w:rsid w:val="0070248F"/>
    <w:rsid w:val="00702659"/>
    <w:rsid w:val="00702C51"/>
    <w:rsid w:val="00702E55"/>
    <w:rsid w:val="00703363"/>
    <w:rsid w:val="00703439"/>
    <w:rsid w:val="007037EB"/>
    <w:rsid w:val="00703AB8"/>
    <w:rsid w:val="00703E8C"/>
    <w:rsid w:val="00705818"/>
    <w:rsid w:val="00705839"/>
    <w:rsid w:val="007058C8"/>
    <w:rsid w:val="00706262"/>
    <w:rsid w:val="00706A15"/>
    <w:rsid w:val="00706B1C"/>
    <w:rsid w:val="007076E0"/>
    <w:rsid w:val="00707EC4"/>
    <w:rsid w:val="00710602"/>
    <w:rsid w:val="00710A9C"/>
    <w:rsid w:val="00711259"/>
    <w:rsid w:val="00711FEE"/>
    <w:rsid w:val="00713A6C"/>
    <w:rsid w:val="00713E2A"/>
    <w:rsid w:val="007146FA"/>
    <w:rsid w:val="00714C69"/>
    <w:rsid w:val="00715521"/>
    <w:rsid w:val="00715C5A"/>
    <w:rsid w:val="00715DC5"/>
    <w:rsid w:val="00717227"/>
    <w:rsid w:val="00721115"/>
    <w:rsid w:val="00721E4A"/>
    <w:rsid w:val="00723AB2"/>
    <w:rsid w:val="00723D59"/>
    <w:rsid w:val="00724C53"/>
    <w:rsid w:val="0072540A"/>
    <w:rsid w:val="0072586D"/>
    <w:rsid w:val="007258EA"/>
    <w:rsid w:val="00725A95"/>
    <w:rsid w:val="007262E3"/>
    <w:rsid w:val="00727A6F"/>
    <w:rsid w:val="00727E5B"/>
    <w:rsid w:val="00730A76"/>
    <w:rsid w:val="00731964"/>
    <w:rsid w:val="007325E2"/>
    <w:rsid w:val="00733019"/>
    <w:rsid w:val="007340F1"/>
    <w:rsid w:val="007342A6"/>
    <w:rsid w:val="00734718"/>
    <w:rsid w:val="00735153"/>
    <w:rsid w:val="0073572B"/>
    <w:rsid w:val="0073592E"/>
    <w:rsid w:val="00735CA2"/>
    <w:rsid w:val="00736001"/>
    <w:rsid w:val="00736884"/>
    <w:rsid w:val="00736B17"/>
    <w:rsid w:val="00736D7B"/>
    <w:rsid w:val="00736F26"/>
    <w:rsid w:val="0073733C"/>
    <w:rsid w:val="0073734F"/>
    <w:rsid w:val="00740168"/>
    <w:rsid w:val="00740C77"/>
    <w:rsid w:val="00740F3A"/>
    <w:rsid w:val="007411C0"/>
    <w:rsid w:val="00741F7E"/>
    <w:rsid w:val="00742439"/>
    <w:rsid w:val="00742E1A"/>
    <w:rsid w:val="00743590"/>
    <w:rsid w:val="00743F2E"/>
    <w:rsid w:val="00744309"/>
    <w:rsid w:val="00744B68"/>
    <w:rsid w:val="00744CFE"/>
    <w:rsid w:val="00744EB8"/>
    <w:rsid w:val="00745D75"/>
    <w:rsid w:val="00745DEA"/>
    <w:rsid w:val="0074633B"/>
    <w:rsid w:val="00747314"/>
    <w:rsid w:val="00747496"/>
    <w:rsid w:val="00750ED6"/>
    <w:rsid w:val="00751231"/>
    <w:rsid w:val="00752B9C"/>
    <w:rsid w:val="00752E31"/>
    <w:rsid w:val="00753527"/>
    <w:rsid w:val="00753853"/>
    <w:rsid w:val="00754602"/>
    <w:rsid w:val="00755FB4"/>
    <w:rsid w:val="0075649D"/>
    <w:rsid w:val="00756505"/>
    <w:rsid w:val="007568F7"/>
    <w:rsid w:val="00756ECF"/>
    <w:rsid w:val="00760045"/>
    <w:rsid w:val="0076046E"/>
    <w:rsid w:val="007609EF"/>
    <w:rsid w:val="00760BE3"/>
    <w:rsid w:val="00762D2B"/>
    <w:rsid w:val="00764201"/>
    <w:rsid w:val="007649F5"/>
    <w:rsid w:val="00765316"/>
    <w:rsid w:val="007653BE"/>
    <w:rsid w:val="007659AC"/>
    <w:rsid w:val="007661AB"/>
    <w:rsid w:val="00766960"/>
    <w:rsid w:val="007678F5"/>
    <w:rsid w:val="007707A0"/>
    <w:rsid w:val="00770804"/>
    <w:rsid w:val="00770973"/>
    <w:rsid w:val="00771183"/>
    <w:rsid w:val="00771AC7"/>
    <w:rsid w:val="00771D58"/>
    <w:rsid w:val="0077375F"/>
    <w:rsid w:val="0077498F"/>
    <w:rsid w:val="00775086"/>
    <w:rsid w:val="0077599A"/>
    <w:rsid w:val="00775D44"/>
    <w:rsid w:val="00776CEF"/>
    <w:rsid w:val="00776FB6"/>
    <w:rsid w:val="00780C0F"/>
    <w:rsid w:val="00780FB2"/>
    <w:rsid w:val="00781BF3"/>
    <w:rsid w:val="00781CE2"/>
    <w:rsid w:val="0078247C"/>
    <w:rsid w:val="00782CB6"/>
    <w:rsid w:val="00782CDA"/>
    <w:rsid w:val="00784770"/>
    <w:rsid w:val="00784AC4"/>
    <w:rsid w:val="007852A7"/>
    <w:rsid w:val="00785E87"/>
    <w:rsid w:val="0078783A"/>
    <w:rsid w:val="00790FDC"/>
    <w:rsid w:val="007911C0"/>
    <w:rsid w:val="00791B56"/>
    <w:rsid w:val="00791C4C"/>
    <w:rsid w:val="00792E7A"/>
    <w:rsid w:val="007942C0"/>
    <w:rsid w:val="00795236"/>
    <w:rsid w:val="007952EA"/>
    <w:rsid w:val="00795513"/>
    <w:rsid w:val="0079555B"/>
    <w:rsid w:val="00796353"/>
    <w:rsid w:val="00796AF7"/>
    <w:rsid w:val="00796E26"/>
    <w:rsid w:val="007A0550"/>
    <w:rsid w:val="007A0A3C"/>
    <w:rsid w:val="007A0F56"/>
    <w:rsid w:val="007A16C5"/>
    <w:rsid w:val="007A224E"/>
    <w:rsid w:val="007A331F"/>
    <w:rsid w:val="007A3A1F"/>
    <w:rsid w:val="007A3C36"/>
    <w:rsid w:val="007A45A4"/>
    <w:rsid w:val="007A4879"/>
    <w:rsid w:val="007A527F"/>
    <w:rsid w:val="007A6487"/>
    <w:rsid w:val="007A6789"/>
    <w:rsid w:val="007A6DAC"/>
    <w:rsid w:val="007A780F"/>
    <w:rsid w:val="007B13E3"/>
    <w:rsid w:val="007B1535"/>
    <w:rsid w:val="007B1B9E"/>
    <w:rsid w:val="007B2C6B"/>
    <w:rsid w:val="007B35A0"/>
    <w:rsid w:val="007B3D9D"/>
    <w:rsid w:val="007B4C36"/>
    <w:rsid w:val="007B55FE"/>
    <w:rsid w:val="007B5A53"/>
    <w:rsid w:val="007B5D7D"/>
    <w:rsid w:val="007B6184"/>
    <w:rsid w:val="007B620C"/>
    <w:rsid w:val="007B7193"/>
    <w:rsid w:val="007C0242"/>
    <w:rsid w:val="007C0C17"/>
    <w:rsid w:val="007C0ECF"/>
    <w:rsid w:val="007C1881"/>
    <w:rsid w:val="007C2674"/>
    <w:rsid w:val="007C47B8"/>
    <w:rsid w:val="007C4EE8"/>
    <w:rsid w:val="007C572A"/>
    <w:rsid w:val="007C5BBA"/>
    <w:rsid w:val="007C5DF1"/>
    <w:rsid w:val="007C63BA"/>
    <w:rsid w:val="007C6ACC"/>
    <w:rsid w:val="007C6DFA"/>
    <w:rsid w:val="007D0287"/>
    <w:rsid w:val="007D1272"/>
    <w:rsid w:val="007D15B9"/>
    <w:rsid w:val="007D1C49"/>
    <w:rsid w:val="007D21D4"/>
    <w:rsid w:val="007D2DFC"/>
    <w:rsid w:val="007D3218"/>
    <w:rsid w:val="007D4814"/>
    <w:rsid w:val="007D4A26"/>
    <w:rsid w:val="007D551D"/>
    <w:rsid w:val="007D5C9B"/>
    <w:rsid w:val="007D67F0"/>
    <w:rsid w:val="007D7510"/>
    <w:rsid w:val="007E0896"/>
    <w:rsid w:val="007E0C3A"/>
    <w:rsid w:val="007E142D"/>
    <w:rsid w:val="007E1677"/>
    <w:rsid w:val="007E22F1"/>
    <w:rsid w:val="007E2483"/>
    <w:rsid w:val="007E38B0"/>
    <w:rsid w:val="007E3BE0"/>
    <w:rsid w:val="007E469E"/>
    <w:rsid w:val="007E560C"/>
    <w:rsid w:val="007E616C"/>
    <w:rsid w:val="007F09EC"/>
    <w:rsid w:val="007F0BFA"/>
    <w:rsid w:val="007F12FD"/>
    <w:rsid w:val="007F1432"/>
    <w:rsid w:val="007F1CAE"/>
    <w:rsid w:val="007F223F"/>
    <w:rsid w:val="007F2355"/>
    <w:rsid w:val="007F2527"/>
    <w:rsid w:val="007F27CA"/>
    <w:rsid w:val="007F3BAF"/>
    <w:rsid w:val="007F5B1D"/>
    <w:rsid w:val="007F6ABE"/>
    <w:rsid w:val="00800634"/>
    <w:rsid w:val="00800EFC"/>
    <w:rsid w:val="0080193D"/>
    <w:rsid w:val="00801AF1"/>
    <w:rsid w:val="00801DA6"/>
    <w:rsid w:val="00803343"/>
    <w:rsid w:val="008034F5"/>
    <w:rsid w:val="00803BFB"/>
    <w:rsid w:val="008041CA"/>
    <w:rsid w:val="008050E5"/>
    <w:rsid w:val="008052E1"/>
    <w:rsid w:val="00806B47"/>
    <w:rsid w:val="00807A60"/>
    <w:rsid w:val="00807AE6"/>
    <w:rsid w:val="00807C88"/>
    <w:rsid w:val="008105FB"/>
    <w:rsid w:val="00810D0E"/>
    <w:rsid w:val="008115AB"/>
    <w:rsid w:val="00812362"/>
    <w:rsid w:val="008129DC"/>
    <w:rsid w:val="00813C20"/>
    <w:rsid w:val="00814107"/>
    <w:rsid w:val="00814338"/>
    <w:rsid w:val="0081480F"/>
    <w:rsid w:val="00814C95"/>
    <w:rsid w:val="00815651"/>
    <w:rsid w:val="00816789"/>
    <w:rsid w:val="00816F76"/>
    <w:rsid w:val="00817514"/>
    <w:rsid w:val="00820268"/>
    <w:rsid w:val="008214E0"/>
    <w:rsid w:val="00821671"/>
    <w:rsid w:val="008218E0"/>
    <w:rsid w:val="00821F0D"/>
    <w:rsid w:val="008222B7"/>
    <w:rsid w:val="00824593"/>
    <w:rsid w:val="00824A8A"/>
    <w:rsid w:val="00825875"/>
    <w:rsid w:val="0082690E"/>
    <w:rsid w:val="00827185"/>
    <w:rsid w:val="0082794F"/>
    <w:rsid w:val="00830850"/>
    <w:rsid w:val="00830BA3"/>
    <w:rsid w:val="00831F30"/>
    <w:rsid w:val="008332C2"/>
    <w:rsid w:val="008336EA"/>
    <w:rsid w:val="008341E4"/>
    <w:rsid w:val="00834AF8"/>
    <w:rsid w:val="0083531D"/>
    <w:rsid w:val="008353CA"/>
    <w:rsid w:val="008363EC"/>
    <w:rsid w:val="00837B73"/>
    <w:rsid w:val="00837DEE"/>
    <w:rsid w:val="00840014"/>
    <w:rsid w:val="00840B4F"/>
    <w:rsid w:val="00840C0D"/>
    <w:rsid w:val="00840E8D"/>
    <w:rsid w:val="00842DF7"/>
    <w:rsid w:val="00846B3C"/>
    <w:rsid w:val="00847361"/>
    <w:rsid w:val="008506A3"/>
    <w:rsid w:val="008508F0"/>
    <w:rsid w:val="00850FA5"/>
    <w:rsid w:val="0085155C"/>
    <w:rsid w:val="00851585"/>
    <w:rsid w:val="00852416"/>
    <w:rsid w:val="0085345C"/>
    <w:rsid w:val="00854E15"/>
    <w:rsid w:val="008553AC"/>
    <w:rsid w:val="00855E6B"/>
    <w:rsid w:val="00856BF4"/>
    <w:rsid w:val="00856C7F"/>
    <w:rsid w:val="00856E3A"/>
    <w:rsid w:val="008610DC"/>
    <w:rsid w:val="00861CF3"/>
    <w:rsid w:val="00863671"/>
    <w:rsid w:val="00863AC4"/>
    <w:rsid w:val="00864129"/>
    <w:rsid w:val="0086432C"/>
    <w:rsid w:val="0086458E"/>
    <w:rsid w:val="00865599"/>
    <w:rsid w:val="008655F0"/>
    <w:rsid w:val="00865704"/>
    <w:rsid w:val="00865705"/>
    <w:rsid w:val="008659E3"/>
    <w:rsid w:val="008661A1"/>
    <w:rsid w:val="0086622B"/>
    <w:rsid w:val="008669C3"/>
    <w:rsid w:val="0086713D"/>
    <w:rsid w:val="00870E1E"/>
    <w:rsid w:val="0087149C"/>
    <w:rsid w:val="00871A4B"/>
    <w:rsid w:val="00872179"/>
    <w:rsid w:val="008721A3"/>
    <w:rsid w:val="00873CE4"/>
    <w:rsid w:val="00873F7F"/>
    <w:rsid w:val="0087490D"/>
    <w:rsid w:val="00874B53"/>
    <w:rsid w:val="00875077"/>
    <w:rsid w:val="008750C2"/>
    <w:rsid w:val="0087512F"/>
    <w:rsid w:val="00875AB9"/>
    <w:rsid w:val="00880468"/>
    <w:rsid w:val="00880BE7"/>
    <w:rsid w:val="008820FB"/>
    <w:rsid w:val="00882881"/>
    <w:rsid w:val="008830BC"/>
    <w:rsid w:val="00883458"/>
    <w:rsid w:val="00884276"/>
    <w:rsid w:val="008846FF"/>
    <w:rsid w:val="00884A35"/>
    <w:rsid w:val="008850EC"/>
    <w:rsid w:val="00885967"/>
    <w:rsid w:val="0088600C"/>
    <w:rsid w:val="008869BD"/>
    <w:rsid w:val="00886FAD"/>
    <w:rsid w:val="00887770"/>
    <w:rsid w:val="008904FC"/>
    <w:rsid w:val="00890D92"/>
    <w:rsid w:val="00891602"/>
    <w:rsid w:val="00891A78"/>
    <w:rsid w:val="00891DBA"/>
    <w:rsid w:val="00891F7E"/>
    <w:rsid w:val="00893103"/>
    <w:rsid w:val="00893353"/>
    <w:rsid w:val="00893C3C"/>
    <w:rsid w:val="00894CDE"/>
    <w:rsid w:val="00894EF5"/>
    <w:rsid w:val="008964B4"/>
    <w:rsid w:val="00896C3E"/>
    <w:rsid w:val="00897D2E"/>
    <w:rsid w:val="008A1480"/>
    <w:rsid w:val="008A1493"/>
    <w:rsid w:val="008A15BE"/>
    <w:rsid w:val="008A2BF5"/>
    <w:rsid w:val="008A4459"/>
    <w:rsid w:val="008A5366"/>
    <w:rsid w:val="008A585E"/>
    <w:rsid w:val="008A5BB4"/>
    <w:rsid w:val="008A6BE2"/>
    <w:rsid w:val="008A73D7"/>
    <w:rsid w:val="008A7650"/>
    <w:rsid w:val="008A78D0"/>
    <w:rsid w:val="008A7EA2"/>
    <w:rsid w:val="008B0C6C"/>
    <w:rsid w:val="008B1A8C"/>
    <w:rsid w:val="008B21C4"/>
    <w:rsid w:val="008B2788"/>
    <w:rsid w:val="008B3082"/>
    <w:rsid w:val="008B50D8"/>
    <w:rsid w:val="008B56DD"/>
    <w:rsid w:val="008B5D7D"/>
    <w:rsid w:val="008B6158"/>
    <w:rsid w:val="008B7D7C"/>
    <w:rsid w:val="008C086B"/>
    <w:rsid w:val="008C0EFD"/>
    <w:rsid w:val="008C1A1F"/>
    <w:rsid w:val="008C1B9F"/>
    <w:rsid w:val="008C1BD3"/>
    <w:rsid w:val="008C2928"/>
    <w:rsid w:val="008C2E91"/>
    <w:rsid w:val="008C3C97"/>
    <w:rsid w:val="008C43C6"/>
    <w:rsid w:val="008C4A09"/>
    <w:rsid w:val="008C4EC8"/>
    <w:rsid w:val="008C53FE"/>
    <w:rsid w:val="008C5688"/>
    <w:rsid w:val="008C5B90"/>
    <w:rsid w:val="008C6382"/>
    <w:rsid w:val="008C6869"/>
    <w:rsid w:val="008C7789"/>
    <w:rsid w:val="008D14C0"/>
    <w:rsid w:val="008D1EF1"/>
    <w:rsid w:val="008D4242"/>
    <w:rsid w:val="008D44EF"/>
    <w:rsid w:val="008D5908"/>
    <w:rsid w:val="008E09CE"/>
    <w:rsid w:val="008E0A7D"/>
    <w:rsid w:val="008E0C49"/>
    <w:rsid w:val="008E329B"/>
    <w:rsid w:val="008E4961"/>
    <w:rsid w:val="008E50F0"/>
    <w:rsid w:val="008E58E3"/>
    <w:rsid w:val="008F0737"/>
    <w:rsid w:val="008F204F"/>
    <w:rsid w:val="008F23F4"/>
    <w:rsid w:val="008F2B16"/>
    <w:rsid w:val="008F2C3A"/>
    <w:rsid w:val="008F2E31"/>
    <w:rsid w:val="008F3A3B"/>
    <w:rsid w:val="008F3A85"/>
    <w:rsid w:val="008F45D1"/>
    <w:rsid w:val="008F52E3"/>
    <w:rsid w:val="008F636B"/>
    <w:rsid w:val="008F6F3C"/>
    <w:rsid w:val="008F6F8D"/>
    <w:rsid w:val="008F7740"/>
    <w:rsid w:val="0090029C"/>
    <w:rsid w:val="009002C4"/>
    <w:rsid w:val="009007D7"/>
    <w:rsid w:val="009012EC"/>
    <w:rsid w:val="00901D57"/>
    <w:rsid w:val="00902292"/>
    <w:rsid w:val="0090265C"/>
    <w:rsid w:val="00903B6D"/>
    <w:rsid w:val="00903DE2"/>
    <w:rsid w:val="00905665"/>
    <w:rsid w:val="00905B2F"/>
    <w:rsid w:val="00905DA5"/>
    <w:rsid w:val="00906436"/>
    <w:rsid w:val="009073C8"/>
    <w:rsid w:val="0091066D"/>
    <w:rsid w:val="00912A0B"/>
    <w:rsid w:val="00913726"/>
    <w:rsid w:val="009151BE"/>
    <w:rsid w:val="0091533A"/>
    <w:rsid w:val="00915741"/>
    <w:rsid w:val="00916489"/>
    <w:rsid w:val="00917073"/>
    <w:rsid w:val="00917599"/>
    <w:rsid w:val="00917B24"/>
    <w:rsid w:val="00922927"/>
    <w:rsid w:val="009239C0"/>
    <w:rsid w:val="009240DC"/>
    <w:rsid w:val="00927182"/>
    <w:rsid w:val="00930577"/>
    <w:rsid w:val="00931214"/>
    <w:rsid w:val="0093222D"/>
    <w:rsid w:val="00932AEB"/>
    <w:rsid w:val="00932DC1"/>
    <w:rsid w:val="00932FF3"/>
    <w:rsid w:val="00933681"/>
    <w:rsid w:val="009338D4"/>
    <w:rsid w:val="00933D6E"/>
    <w:rsid w:val="00934140"/>
    <w:rsid w:val="009343C2"/>
    <w:rsid w:val="009349EA"/>
    <w:rsid w:val="00935899"/>
    <w:rsid w:val="009359A3"/>
    <w:rsid w:val="00936ABD"/>
    <w:rsid w:val="00936C8A"/>
    <w:rsid w:val="00937924"/>
    <w:rsid w:val="00937BC1"/>
    <w:rsid w:val="00940321"/>
    <w:rsid w:val="0094130A"/>
    <w:rsid w:val="009421D1"/>
    <w:rsid w:val="00942A41"/>
    <w:rsid w:val="009438BA"/>
    <w:rsid w:val="00943D04"/>
    <w:rsid w:val="00944013"/>
    <w:rsid w:val="00944914"/>
    <w:rsid w:val="0094499C"/>
    <w:rsid w:val="00945500"/>
    <w:rsid w:val="00945F08"/>
    <w:rsid w:val="0094681E"/>
    <w:rsid w:val="009479EE"/>
    <w:rsid w:val="00947E13"/>
    <w:rsid w:val="00947E47"/>
    <w:rsid w:val="00951EC3"/>
    <w:rsid w:val="009525E4"/>
    <w:rsid w:val="00952CB8"/>
    <w:rsid w:val="00952F2A"/>
    <w:rsid w:val="00953718"/>
    <w:rsid w:val="00953E90"/>
    <w:rsid w:val="00954CD2"/>
    <w:rsid w:val="00954E55"/>
    <w:rsid w:val="00955B33"/>
    <w:rsid w:val="00956083"/>
    <w:rsid w:val="009568E2"/>
    <w:rsid w:val="00957284"/>
    <w:rsid w:val="00957A0A"/>
    <w:rsid w:val="009609D9"/>
    <w:rsid w:val="0096170B"/>
    <w:rsid w:val="00961B94"/>
    <w:rsid w:val="00961FEB"/>
    <w:rsid w:val="00964470"/>
    <w:rsid w:val="009648EA"/>
    <w:rsid w:val="009648EC"/>
    <w:rsid w:val="00965150"/>
    <w:rsid w:val="00965171"/>
    <w:rsid w:val="0096555A"/>
    <w:rsid w:val="0096638F"/>
    <w:rsid w:val="00966F39"/>
    <w:rsid w:val="009672D6"/>
    <w:rsid w:val="00967FAA"/>
    <w:rsid w:val="009705A4"/>
    <w:rsid w:val="00970C8D"/>
    <w:rsid w:val="00971396"/>
    <w:rsid w:val="00972246"/>
    <w:rsid w:val="00972A23"/>
    <w:rsid w:val="00973216"/>
    <w:rsid w:val="00973697"/>
    <w:rsid w:val="0097371C"/>
    <w:rsid w:val="00973A32"/>
    <w:rsid w:val="00974B78"/>
    <w:rsid w:val="00974F05"/>
    <w:rsid w:val="00975902"/>
    <w:rsid w:val="00975C6C"/>
    <w:rsid w:val="009769FC"/>
    <w:rsid w:val="009776D3"/>
    <w:rsid w:val="00977849"/>
    <w:rsid w:val="00977E6F"/>
    <w:rsid w:val="009800AD"/>
    <w:rsid w:val="00980140"/>
    <w:rsid w:val="009811AE"/>
    <w:rsid w:val="00981B81"/>
    <w:rsid w:val="009823A3"/>
    <w:rsid w:val="00984CAB"/>
    <w:rsid w:val="009855FB"/>
    <w:rsid w:val="00985E1D"/>
    <w:rsid w:val="009872B1"/>
    <w:rsid w:val="009900A0"/>
    <w:rsid w:val="0099014D"/>
    <w:rsid w:val="00990890"/>
    <w:rsid w:val="0099108B"/>
    <w:rsid w:val="009910CB"/>
    <w:rsid w:val="00991414"/>
    <w:rsid w:val="00991959"/>
    <w:rsid w:val="0099217C"/>
    <w:rsid w:val="009922E9"/>
    <w:rsid w:val="00992659"/>
    <w:rsid w:val="00992872"/>
    <w:rsid w:val="009932F3"/>
    <w:rsid w:val="00993DB0"/>
    <w:rsid w:val="009954C4"/>
    <w:rsid w:val="00995586"/>
    <w:rsid w:val="00995B69"/>
    <w:rsid w:val="009962F6"/>
    <w:rsid w:val="0099652C"/>
    <w:rsid w:val="0099714C"/>
    <w:rsid w:val="00997384"/>
    <w:rsid w:val="0099798F"/>
    <w:rsid w:val="009A0A81"/>
    <w:rsid w:val="009A172D"/>
    <w:rsid w:val="009A2E34"/>
    <w:rsid w:val="009A31AF"/>
    <w:rsid w:val="009A4105"/>
    <w:rsid w:val="009A45B7"/>
    <w:rsid w:val="009A45D1"/>
    <w:rsid w:val="009A4E8B"/>
    <w:rsid w:val="009A4E93"/>
    <w:rsid w:val="009A4FE8"/>
    <w:rsid w:val="009A4FE9"/>
    <w:rsid w:val="009A564F"/>
    <w:rsid w:val="009A574E"/>
    <w:rsid w:val="009A622F"/>
    <w:rsid w:val="009A67FE"/>
    <w:rsid w:val="009A6E68"/>
    <w:rsid w:val="009A77B4"/>
    <w:rsid w:val="009B029A"/>
    <w:rsid w:val="009B11E1"/>
    <w:rsid w:val="009B218A"/>
    <w:rsid w:val="009B2626"/>
    <w:rsid w:val="009B3230"/>
    <w:rsid w:val="009B3D21"/>
    <w:rsid w:val="009B58FD"/>
    <w:rsid w:val="009B598D"/>
    <w:rsid w:val="009C0010"/>
    <w:rsid w:val="009C0016"/>
    <w:rsid w:val="009C0EE2"/>
    <w:rsid w:val="009C101B"/>
    <w:rsid w:val="009C16EE"/>
    <w:rsid w:val="009C37DC"/>
    <w:rsid w:val="009C3C49"/>
    <w:rsid w:val="009C3C87"/>
    <w:rsid w:val="009C4059"/>
    <w:rsid w:val="009C4330"/>
    <w:rsid w:val="009C4BDD"/>
    <w:rsid w:val="009C714B"/>
    <w:rsid w:val="009C762A"/>
    <w:rsid w:val="009C7D32"/>
    <w:rsid w:val="009D0909"/>
    <w:rsid w:val="009D0E9C"/>
    <w:rsid w:val="009D11D2"/>
    <w:rsid w:val="009D1E33"/>
    <w:rsid w:val="009D20D3"/>
    <w:rsid w:val="009D3228"/>
    <w:rsid w:val="009D3C63"/>
    <w:rsid w:val="009D46F6"/>
    <w:rsid w:val="009D517A"/>
    <w:rsid w:val="009D5353"/>
    <w:rsid w:val="009D6209"/>
    <w:rsid w:val="009D6EDB"/>
    <w:rsid w:val="009D740B"/>
    <w:rsid w:val="009D74CD"/>
    <w:rsid w:val="009E1354"/>
    <w:rsid w:val="009E2634"/>
    <w:rsid w:val="009E425D"/>
    <w:rsid w:val="009E4282"/>
    <w:rsid w:val="009E4954"/>
    <w:rsid w:val="009E52ED"/>
    <w:rsid w:val="009E677B"/>
    <w:rsid w:val="009E7102"/>
    <w:rsid w:val="009E732A"/>
    <w:rsid w:val="009F0166"/>
    <w:rsid w:val="009F037C"/>
    <w:rsid w:val="009F0D92"/>
    <w:rsid w:val="009F127B"/>
    <w:rsid w:val="009F174D"/>
    <w:rsid w:val="009F2705"/>
    <w:rsid w:val="009F2889"/>
    <w:rsid w:val="009F6D48"/>
    <w:rsid w:val="009F7B82"/>
    <w:rsid w:val="009F7B8A"/>
    <w:rsid w:val="00A02A15"/>
    <w:rsid w:val="00A03493"/>
    <w:rsid w:val="00A040F5"/>
    <w:rsid w:val="00A043CF"/>
    <w:rsid w:val="00A04499"/>
    <w:rsid w:val="00A0461B"/>
    <w:rsid w:val="00A04E14"/>
    <w:rsid w:val="00A0598C"/>
    <w:rsid w:val="00A0616C"/>
    <w:rsid w:val="00A063A0"/>
    <w:rsid w:val="00A06BBF"/>
    <w:rsid w:val="00A06DEC"/>
    <w:rsid w:val="00A0750C"/>
    <w:rsid w:val="00A07C9A"/>
    <w:rsid w:val="00A12186"/>
    <w:rsid w:val="00A1273A"/>
    <w:rsid w:val="00A14710"/>
    <w:rsid w:val="00A16DC6"/>
    <w:rsid w:val="00A16EB7"/>
    <w:rsid w:val="00A176D7"/>
    <w:rsid w:val="00A20170"/>
    <w:rsid w:val="00A21245"/>
    <w:rsid w:val="00A22A00"/>
    <w:rsid w:val="00A23599"/>
    <w:rsid w:val="00A239B9"/>
    <w:rsid w:val="00A23F97"/>
    <w:rsid w:val="00A25216"/>
    <w:rsid w:val="00A2575F"/>
    <w:rsid w:val="00A25FC9"/>
    <w:rsid w:val="00A27526"/>
    <w:rsid w:val="00A27647"/>
    <w:rsid w:val="00A30482"/>
    <w:rsid w:val="00A30C8B"/>
    <w:rsid w:val="00A30D5A"/>
    <w:rsid w:val="00A30FA3"/>
    <w:rsid w:val="00A31264"/>
    <w:rsid w:val="00A31D63"/>
    <w:rsid w:val="00A324AD"/>
    <w:rsid w:val="00A32750"/>
    <w:rsid w:val="00A32B60"/>
    <w:rsid w:val="00A33448"/>
    <w:rsid w:val="00A33A89"/>
    <w:rsid w:val="00A344F5"/>
    <w:rsid w:val="00A34B3F"/>
    <w:rsid w:val="00A35E33"/>
    <w:rsid w:val="00A36447"/>
    <w:rsid w:val="00A37B2D"/>
    <w:rsid w:val="00A403FB"/>
    <w:rsid w:val="00A4060D"/>
    <w:rsid w:val="00A4089B"/>
    <w:rsid w:val="00A408AF"/>
    <w:rsid w:val="00A41331"/>
    <w:rsid w:val="00A416EF"/>
    <w:rsid w:val="00A41E3D"/>
    <w:rsid w:val="00A4266C"/>
    <w:rsid w:val="00A46D4E"/>
    <w:rsid w:val="00A471C2"/>
    <w:rsid w:val="00A47F4B"/>
    <w:rsid w:val="00A515DF"/>
    <w:rsid w:val="00A51AA8"/>
    <w:rsid w:val="00A524D5"/>
    <w:rsid w:val="00A53D40"/>
    <w:rsid w:val="00A545FD"/>
    <w:rsid w:val="00A56612"/>
    <w:rsid w:val="00A56FA8"/>
    <w:rsid w:val="00A570FE"/>
    <w:rsid w:val="00A571B2"/>
    <w:rsid w:val="00A579B9"/>
    <w:rsid w:val="00A57E5A"/>
    <w:rsid w:val="00A600F2"/>
    <w:rsid w:val="00A6114D"/>
    <w:rsid w:val="00A62132"/>
    <w:rsid w:val="00A63134"/>
    <w:rsid w:val="00A6317C"/>
    <w:rsid w:val="00A633D8"/>
    <w:rsid w:val="00A64ED9"/>
    <w:rsid w:val="00A66A4A"/>
    <w:rsid w:val="00A67D33"/>
    <w:rsid w:val="00A7017B"/>
    <w:rsid w:val="00A72D83"/>
    <w:rsid w:val="00A73EBE"/>
    <w:rsid w:val="00A74864"/>
    <w:rsid w:val="00A75120"/>
    <w:rsid w:val="00A757B0"/>
    <w:rsid w:val="00A758D0"/>
    <w:rsid w:val="00A75C9B"/>
    <w:rsid w:val="00A7620A"/>
    <w:rsid w:val="00A76480"/>
    <w:rsid w:val="00A769F4"/>
    <w:rsid w:val="00A76F2E"/>
    <w:rsid w:val="00A8070F"/>
    <w:rsid w:val="00A80BF0"/>
    <w:rsid w:val="00A80C4E"/>
    <w:rsid w:val="00A8149D"/>
    <w:rsid w:val="00A819D5"/>
    <w:rsid w:val="00A81CDD"/>
    <w:rsid w:val="00A837EC"/>
    <w:rsid w:val="00A839E0"/>
    <w:rsid w:val="00A846D1"/>
    <w:rsid w:val="00A8499A"/>
    <w:rsid w:val="00A84ADC"/>
    <w:rsid w:val="00A85023"/>
    <w:rsid w:val="00A85450"/>
    <w:rsid w:val="00A86872"/>
    <w:rsid w:val="00A86AA5"/>
    <w:rsid w:val="00A87496"/>
    <w:rsid w:val="00A87E19"/>
    <w:rsid w:val="00A87E3E"/>
    <w:rsid w:val="00A90595"/>
    <w:rsid w:val="00A90C93"/>
    <w:rsid w:val="00A9226C"/>
    <w:rsid w:val="00A939EC"/>
    <w:rsid w:val="00A94B23"/>
    <w:rsid w:val="00A953DC"/>
    <w:rsid w:val="00A9759E"/>
    <w:rsid w:val="00AA026A"/>
    <w:rsid w:val="00AA0DE3"/>
    <w:rsid w:val="00AA1B27"/>
    <w:rsid w:val="00AA1E62"/>
    <w:rsid w:val="00AA42BF"/>
    <w:rsid w:val="00AA513C"/>
    <w:rsid w:val="00AA68F3"/>
    <w:rsid w:val="00AA6BDD"/>
    <w:rsid w:val="00AA76DF"/>
    <w:rsid w:val="00AB0B38"/>
    <w:rsid w:val="00AB1692"/>
    <w:rsid w:val="00AB1953"/>
    <w:rsid w:val="00AB1DD0"/>
    <w:rsid w:val="00AB1DE4"/>
    <w:rsid w:val="00AB1EE4"/>
    <w:rsid w:val="00AB266E"/>
    <w:rsid w:val="00AB27BC"/>
    <w:rsid w:val="00AB2B55"/>
    <w:rsid w:val="00AB3B1C"/>
    <w:rsid w:val="00AB3D09"/>
    <w:rsid w:val="00AB4708"/>
    <w:rsid w:val="00AB4C78"/>
    <w:rsid w:val="00AB588B"/>
    <w:rsid w:val="00AB72E3"/>
    <w:rsid w:val="00AB761E"/>
    <w:rsid w:val="00AC0373"/>
    <w:rsid w:val="00AC043A"/>
    <w:rsid w:val="00AC0724"/>
    <w:rsid w:val="00AC0D8D"/>
    <w:rsid w:val="00AC1A40"/>
    <w:rsid w:val="00AC1FDD"/>
    <w:rsid w:val="00AC2366"/>
    <w:rsid w:val="00AC30C9"/>
    <w:rsid w:val="00AC3428"/>
    <w:rsid w:val="00AC55D6"/>
    <w:rsid w:val="00AC61BC"/>
    <w:rsid w:val="00AC6258"/>
    <w:rsid w:val="00AC6F4B"/>
    <w:rsid w:val="00AC7227"/>
    <w:rsid w:val="00AC72D1"/>
    <w:rsid w:val="00AC75AD"/>
    <w:rsid w:val="00AC7D59"/>
    <w:rsid w:val="00AD0294"/>
    <w:rsid w:val="00AD0E40"/>
    <w:rsid w:val="00AD0E8E"/>
    <w:rsid w:val="00AD1765"/>
    <w:rsid w:val="00AD2C7E"/>
    <w:rsid w:val="00AD3821"/>
    <w:rsid w:val="00AD3D03"/>
    <w:rsid w:val="00AD424F"/>
    <w:rsid w:val="00AD6313"/>
    <w:rsid w:val="00AD6539"/>
    <w:rsid w:val="00AD6918"/>
    <w:rsid w:val="00AD6956"/>
    <w:rsid w:val="00AE03AB"/>
    <w:rsid w:val="00AE0742"/>
    <w:rsid w:val="00AE0BF2"/>
    <w:rsid w:val="00AE11E9"/>
    <w:rsid w:val="00AE30E6"/>
    <w:rsid w:val="00AE3158"/>
    <w:rsid w:val="00AE3C8A"/>
    <w:rsid w:val="00AE43A8"/>
    <w:rsid w:val="00AE44D2"/>
    <w:rsid w:val="00AE542B"/>
    <w:rsid w:val="00AE6CEC"/>
    <w:rsid w:val="00AE7E2B"/>
    <w:rsid w:val="00AF059C"/>
    <w:rsid w:val="00AF1979"/>
    <w:rsid w:val="00AF5F17"/>
    <w:rsid w:val="00AF6182"/>
    <w:rsid w:val="00AF67B0"/>
    <w:rsid w:val="00AF6871"/>
    <w:rsid w:val="00AF7071"/>
    <w:rsid w:val="00AF7DD6"/>
    <w:rsid w:val="00B003DF"/>
    <w:rsid w:val="00B0091C"/>
    <w:rsid w:val="00B01DA1"/>
    <w:rsid w:val="00B04F33"/>
    <w:rsid w:val="00B055CE"/>
    <w:rsid w:val="00B05A2E"/>
    <w:rsid w:val="00B06138"/>
    <w:rsid w:val="00B07232"/>
    <w:rsid w:val="00B07760"/>
    <w:rsid w:val="00B07F77"/>
    <w:rsid w:val="00B113B9"/>
    <w:rsid w:val="00B11885"/>
    <w:rsid w:val="00B11A8B"/>
    <w:rsid w:val="00B1470C"/>
    <w:rsid w:val="00B1486E"/>
    <w:rsid w:val="00B14DD1"/>
    <w:rsid w:val="00B16CE6"/>
    <w:rsid w:val="00B176B7"/>
    <w:rsid w:val="00B17951"/>
    <w:rsid w:val="00B17AB1"/>
    <w:rsid w:val="00B206B6"/>
    <w:rsid w:val="00B20F6B"/>
    <w:rsid w:val="00B21071"/>
    <w:rsid w:val="00B241C3"/>
    <w:rsid w:val="00B25930"/>
    <w:rsid w:val="00B267F7"/>
    <w:rsid w:val="00B2685E"/>
    <w:rsid w:val="00B2727F"/>
    <w:rsid w:val="00B308EB"/>
    <w:rsid w:val="00B315F7"/>
    <w:rsid w:val="00B31B0E"/>
    <w:rsid w:val="00B31D60"/>
    <w:rsid w:val="00B32263"/>
    <w:rsid w:val="00B338A6"/>
    <w:rsid w:val="00B3435D"/>
    <w:rsid w:val="00B345DF"/>
    <w:rsid w:val="00B35054"/>
    <w:rsid w:val="00B35C37"/>
    <w:rsid w:val="00B35EB2"/>
    <w:rsid w:val="00B36E8D"/>
    <w:rsid w:val="00B36EF3"/>
    <w:rsid w:val="00B37ED7"/>
    <w:rsid w:val="00B4178B"/>
    <w:rsid w:val="00B4180C"/>
    <w:rsid w:val="00B43240"/>
    <w:rsid w:val="00B4381E"/>
    <w:rsid w:val="00B4460A"/>
    <w:rsid w:val="00B44DA5"/>
    <w:rsid w:val="00B452C4"/>
    <w:rsid w:val="00B45571"/>
    <w:rsid w:val="00B51AA0"/>
    <w:rsid w:val="00B527AF"/>
    <w:rsid w:val="00B530F2"/>
    <w:rsid w:val="00B53B1C"/>
    <w:rsid w:val="00B53E81"/>
    <w:rsid w:val="00B5406F"/>
    <w:rsid w:val="00B545F9"/>
    <w:rsid w:val="00B5470F"/>
    <w:rsid w:val="00B54859"/>
    <w:rsid w:val="00B54DB5"/>
    <w:rsid w:val="00B569A7"/>
    <w:rsid w:val="00B57302"/>
    <w:rsid w:val="00B573FC"/>
    <w:rsid w:val="00B61147"/>
    <w:rsid w:val="00B61176"/>
    <w:rsid w:val="00B6127D"/>
    <w:rsid w:val="00B61554"/>
    <w:rsid w:val="00B618B6"/>
    <w:rsid w:val="00B62463"/>
    <w:rsid w:val="00B62573"/>
    <w:rsid w:val="00B63135"/>
    <w:rsid w:val="00B63F86"/>
    <w:rsid w:val="00B64020"/>
    <w:rsid w:val="00B65561"/>
    <w:rsid w:val="00B657AA"/>
    <w:rsid w:val="00B65C5F"/>
    <w:rsid w:val="00B660C9"/>
    <w:rsid w:val="00B66AD4"/>
    <w:rsid w:val="00B66DC4"/>
    <w:rsid w:val="00B67FDD"/>
    <w:rsid w:val="00B705D5"/>
    <w:rsid w:val="00B70D7D"/>
    <w:rsid w:val="00B7187F"/>
    <w:rsid w:val="00B72E12"/>
    <w:rsid w:val="00B73AF8"/>
    <w:rsid w:val="00B75040"/>
    <w:rsid w:val="00B75521"/>
    <w:rsid w:val="00B75DE2"/>
    <w:rsid w:val="00B75F28"/>
    <w:rsid w:val="00B779A4"/>
    <w:rsid w:val="00B82918"/>
    <w:rsid w:val="00B83C24"/>
    <w:rsid w:val="00B84C6C"/>
    <w:rsid w:val="00B84DC3"/>
    <w:rsid w:val="00B85249"/>
    <w:rsid w:val="00B86334"/>
    <w:rsid w:val="00B8678D"/>
    <w:rsid w:val="00B86858"/>
    <w:rsid w:val="00B874F9"/>
    <w:rsid w:val="00B91C38"/>
    <w:rsid w:val="00B92C3C"/>
    <w:rsid w:val="00B92C6C"/>
    <w:rsid w:val="00B93685"/>
    <w:rsid w:val="00B953E7"/>
    <w:rsid w:val="00B95A27"/>
    <w:rsid w:val="00B95DCB"/>
    <w:rsid w:val="00B96349"/>
    <w:rsid w:val="00B97127"/>
    <w:rsid w:val="00BA0614"/>
    <w:rsid w:val="00BA0A4D"/>
    <w:rsid w:val="00BA0DFE"/>
    <w:rsid w:val="00BA0EBE"/>
    <w:rsid w:val="00BA229A"/>
    <w:rsid w:val="00BA24DA"/>
    <w:rsid w:val="00BA2F5B"/>
    <w:rsid w:val="00BA310E"/>
    <w:rsid w:val="00BA31A4"/>
    <w:rsid w:val="00BA3855"/>
    <w:rsid w:val="00BA3F2E"/>
    <w:rsid w:val="00BA4A16"/>
    <w:rsid w:val="00BA5B18"/>
    <w:rsid w:val="00BA6370"/>
    <w:rsid w:val="00BA738C"/>
    <w:rsid w:val="00BB0B28"/>
    <w:rsid w:val="00BB1ADD"/>
    <w:rsid w:val="00BB3162"/>
    <w:rsid w:val="00BB3365"/>
    <w:rsid w:val="00BB35AA"/>
    <w:rsid w:val="00BB40A6"/>
    <w:rsid w:val="00BB55F1"/>
    <w:rsid w:val="00BB628A"/>
    <w:rsid w:val="00BB6882"/>
    <w:rsid w:val="00BB745F"/>
    <w:rsid w:val="00BC02F1"/>
    <w:rsid w:val="00BC0896"/>
    <w:rsid w:val="00BC116F"/>
    <w:rsid w:val="00BC1343"/>
    <w:rsid w:val="00BC20FC"/>
    <w:rsid w:val="00BC229D"/>
    <w:rsid w:val="00BC276A"/>
    <w:rsid w:val="00BC375C"/>
    <w:rsid w:val="00BC52E0"/>
    <w:rsid w:val="00BC5FDB"/>
    <w:rsid w:val="00BC6054"/>
    <w:rsid w:val="00BC6ACB"/>
    <w:rsid w:val="00BC6BB0"/>
    <w:rsid w:val="00BC6F77"/>
    <w:rsid w:val="00BC76D5"/>
    <w:rsid w:val="00BC7AF6"/>
    <w:rsid w:val="00BD0792"/>
    <w:rsid w:val="00BD1E30"/>
    <w:rsid w:val="00BD3E5B"/>
    <w:rsid w:val="00BD5BF7"/>
    <w:rsid w:val="00BD6315"/>
    <w:rsid w:val="00BD6CAD"/>
    <w:rsid w:val="00BD6D48"/>
    <w:rsid w:val="00BD6F98"/>
    <w:rsid w:val="00BD7684"/>
    <w:rsid w:val="00BD7A69"/>
    <w:rsid w:val="00BD7F42"/>
    <w:rsid w:val="00BE1252"/>
    <w:rsid w:val="00BE228B"/>
    <w:rsid w:val="00BE2C62"/>
    <w:rsid w:val="00BE2D4A"/>
    <w:rsid w:val="00BE3581"/>
    <w:rsid w:val="00BE3EDE"/>
    <w:rsid w:val="00BE59D7"/>
    <w:rsid w:val="00BE632B"/>
    <w:rsid w:val="00BE6744"/>
    <w:rsid w:val="00BE7E9F"/>
    <w:rsid w:val="00BF0E7B"/>
    <w:rsid w:val="00BF148B"/>
    <w:rsid w:val="00BF1EBF"/>
    <w:rsid w:val="00BF3882"/>
    <w:rsid w:val="00BF4592"/>
    <w:rsid w:val="00BF4CB5"/>
    <w:rsid w:val="00BF5697"/>
    <w:rsid w:val="00C0056F"/>
    <w:rsid w:val="00C0168C"/>
    <w:rsid w:val="00C02090"/>
    <w:rsid w:val="00C02E31"/>
    <w:rsid w:val="00C0323E"/>
    <w:rsid w:val="00C03851"/>
    <w:rsid w:val="00C047FE"/>
    <w:rsid w:val="00C04D5B"/>
    <w:rsid w:val="00C04F61"/>
    <w:rsid w:val="00C06C46"/>
    <w:rsid w:val="00C06FAE"/>
    <w:rsid w:val="00C109AC"/>
    <w:rsid w:val="00C10ACB"/>
    <w:rsid w:val="00C11B17"/>
    <w:rsid w:val="00C1202E"/>
    <w:rsid w:val="00C1275E"/>
    <w:rsid w:val="00C13534"/>
    <w:rsid w:val="00C13688"/>
    <w:rsid w:val="00C13CCA"/>
    <w:rsid w:val="00C148BC"/>
    <w:rsid w:val="00C14D6D"/>
    <w:rsid w:val="00C14E3D"/>
    <w:rsid w:val="00C154C6"/>
    <w:rsid w:val="00C1749C"/>
    <w:rsid w:val="00C17694"/>
    <w:rsid w:val="00C2138A"/>
    <w:rsid w:val="00C22255"/>
    <w:rsid w:val="00C2330A"/>
    <w:rsid w:val="00C241D9"/>
    <w:rsid w:val="00C24D64"/>
    <w:rsid w:val="00C258BB"/>
    <w:rsid w:val="00C25EFC"/>
    <w:rsid w:val="00C26723"/>
    <w:rsid w:val="00C26A9C"/>
    <w:rsid w:val="00C27D5D"/>
    <w:rsid w:val="00C3056D"/>
    <w:rsid w:val="00C30896"/>
    <w:rsid w:val="00C30BE5"/>
    <w:rsid w:val="00C31255"/>
    <w:rsid w:val="00C312C1"/>
    <w:rsid w:val="00C318D7"/>
    <w:rsid w:val="00C31A46"/>
    <w:rsid w:val="00C31D05"/>
    <w:rsid w:val="00C31E57"/>
    <w:rsid w:val="00C32110"/>
    <w:rsid w:val="00C33637"/>
    <w:rsid w:val="00C33930"/>
    <w:rsid w:val="00C339A1"/>
    <w:rsid w:val="00C34EBB"/>
    <w:rsid w:val="00C35076"/>
    <w:rsid w:val="00C35779"/>
    <w:rsid w:val="00C35CAA"/>
    <w:rsid w:val="00C4043D"/>
    <w:rsid w:val="00C40597"/>
    <w:rsid w:val="00C42B3F"/>
    <w:rsid w:val="00C42C50"/>
    <w:rsid w:val="00C4382D"/>
    <w:rsid w:val="00C43AD1"/>
    <w:rsid w:val="00C44A80"/>
    <w:rsid w:val="00C4552C"/>
    <w:rsid w:val="00C45B6A"/>
    <w:rsid w:val="00C45C33"/>
    <w:rsid w:val="00C46141"/>
    <w:rsid w:val="00C47CBD"/>
    <w:rsid w:val="00C50031"/>
    <w:rsid w:val="00C521AD"/>
    <w:rsid w:val="00C521E4"/>
    <w:rsid w:val="00C52351"/>
    <w:rsid w:val="00C54136"/>
    <w:rsid w:val="00C5467B"/>
    <w:rsid w:val="00C54B5A"/>
    <w:rsid w:val="00C550EA"/>
    <w:rsid w:val="00C57084"/>
    <w:rsid w:val="00C572F0"/>
    <w:rsid w:val="00C57EF7"/>
    <w:rsid w:val="00C60884"/>
    <w:rsid w:val="00C60BBD"/>
    <w:rsid w:val="00C626FE"/>
    <w:rsid w:val="00C63350"/>
    <w:rsid w:val="00C63BDC"/>
    <w:rsid w:val="00C63CD1"/>
    <w:rsid w:val="00C64C50"/>
    <w:rsid w:val="00C64F4E"/>
    <w:rsid w:val="00C64F66"/>
    <w:rsid w:val="00C6562B"/>
    <w:rsid w:val="00C65F13"/>
    <w:rsid w:val="00C65F7E"/>
    <w:rsid w:val="00C66412"/>
    <w:rsid w:val="00C66939"/>
    <w:rsid w:val="00C70162"/>
    <w:rsid w:val="00C705CB"/>
    <w:rsid w:val="00C71803"/>
    <w:rsid w:val="00C72362"/>
    <w:rsid w:val="00C727CC"/>
    <w:rsid w:val="00C73675"/>
    <w:rsid w:val="00C73900"/>
    <w:rsid w:val="00C73F00"/>
    <w:rsid w:val="00C746E5"/>
    <w:rsid w:val="00C74CB1"/>
    <w:rsid w:val="00C7522F"/>
    <w:rsid w:val="00C75568"/>
    <w:rsid w:val="00C75F16"/>
    <w:rsid w:val="00C76F04"/>
    <w:rsid w:val="00C77797"/>
    <w:rsid w:val="00C802E6"/>
    <w:rsid w:val="00C8054F"/>
    <w:rsid w:val="00C81E64"/>
    <w:rsid w:val="00C8292A"/>
    <w:rsid w:val="00C82C18"/>
    <w:rsid w:val="00C833CB"/>
    <w:rsid w:val="00C838DD"/>
    <w:rsid w:val="00C838FD"/>
    <w:rsid w:val="00C83A69"/>
    <w:rsid w:val="00C841A2"/>
    <w:rsid w:val="00C842C4"/>
    <w:rsid w:val="00C84503"/>
    <w:rsid w:val="00C84DE5"/>
    <w:rsid w:val="00C86558"/>
    <w:rsid w:val="00C86DB1"/>
    <w:rsid w:val="00C87046"/>
    <w:rsid w:val="00C8740C"/>
    <w:rsid w:val="00C87D7A"/>
    <w:rsid w:val="00C90755"/>
    <w:rsid w:val="00C90EDF"/>
    <w:rsid w:val="00C92432"/>
    <w:rsid w:val="00C924C2"/>
    <w:rsid w:val="00C926A9"/>
    <w:rsid w:val="00C92B24"/>
    <w:rsid w:val="00C94856"/>
    <w:rsid w:val="00C94CD0"/>
    <w:rsid w:val="00C94DB9"/>
    <w:rsid w:val="00C96516"/>
    <w:rsid w:val="00C96765"/>
    <w:rsid w:val="00C977D0"/>
    <w:rsid w:val="00CA063B"/>
    <w:rsid w:val="00CA12D2"/>
    <w:rsid w:val="00CA2568"/>
    <w:rsid w:val="00CA3CCE"/>
    <w:rsid w:val="00CA434B"/>
    <w:rsid w:val="00CA589C"/>
    <w:rsid w:val="00CA5F88"/>
    <w:rsid w:val="00CA73B4"/>
    <w:rsid w:val="00CA7587"/>
    <w:rsid w:val="00CA7651"/>
    <w:rsid w:val="00CA79C4"/>
    <w:rsid w:val="00CB08A4"/>
    <w:rsid w:val="00CB0930"/>
    <w:rsid w:val="00CB0DC3"/>
    <w:rsid w:val="00CB0DD2"/>
    <w:rsid w:val="00CB149E"/>
    <w:rsid w:val="00CB36D6"/>
    <w:rsid w:val="00CB4E98"/>
    <w:rsid w:val="00CB5A62"/>
    <w:rsid w:val="00CB6C4B"/>
    <w:rsid w:val="00CB6C5F"/>
    <w:rsid w:val="00CC0B27"/>
    <w:rsid w:val="00CC1F8B"/>
    <w:rsid w:val="00CC28D5"/>
    <w:rsid w:val="00CC2A31"/>
    <w:rsid w:val="00CC3232"/>
    <w:rsid w:val="00CC3442"/>
    <w:rsid w:val="00CC357F"/>
    <w:rsid w:val="00CC43F1"/>
    <w:rsid w:val="00CC48F8"/>
    <w:rsid w:val="00CC4F5D"/>
    <w:rsid w:val="00CC57A7"/>
    <w:rsid w:val="00CC6F49"/>
    <w:rsid w:val="00CC73EF"/>
    <w:rsid w:val="00CC7A6D"/>
    <w:rsid w:val="00CC7D44"/>
    <w:rsid w:val="00CD024C"/>
    <w:rsid w:val="00CD098F"/>
    <w:rsid w:val="00CD14FD"/>
    <w:rsid w:val="00CD2223"/>
    <w:rsid w:val="00CD6005"/>
    <w:rsid w:val="00CD602E"/>
    <w:rsid w:val="00CD6DE9"/>
    <w:rsid w:val="00CE0611"/>
    <w:rsid w:val="00CE061D"/>
    <w:rsid w:val="00CE109D"/>
    <w:rsid w:val="00CE124D"/>
    <w:rsid w:val="00CE1FD8"/>
    <w:rsid w:val="00CE2290"/>
    <w:rsid w:val="00CE2ADF"/>
    <w:rsid w:val="00CE3C3A"/>
    <w:rsid w:val="00CE49CE"/>
    <w:rsid w:val="00CE5B2A"/>
    <w:rsid w:val="00CE5CD3"/>
    <w:rsid w:val="00CE5D90"/>
    <w:rsid w:val="00CE671F"/>
    <w:rsid w:val="00CE6890"/>
    <w:rsid w:val="00CE6CB7"/>
    <w:rsid w:val="00CE726F"/>
    <w:rsid w:val="00CE7562"/>
    <w:rsid w:val="00CF0629"/>
    <w:rsid w:val="00CF0C91"/>
    <w:rsid w:val="00CF139C"/>
    <w:rsid w:val="00CF1EB2"/>
    <w:rsid w:val="00CF2484"/>
    <w:rsid w:val="00CF2CCF"/>
    <w:rsid w:val="00CF3C0C"/>
    <w:rsid w:val="00CF3D41"/>
    <w:rsid w:val="00CF57C3"/>
    <w:rsid w:val="00CF6017"/>
    <w:rsid w:val="00CF6096"/>
    <w:rsid w:val="00CF63CC"/>
    <w:rsid w:val="00CF6CAF"/>
    <w:rsid w:val="00CF6FA9"/>
    <w:rsid w:val="00CF7319"/>
    <w:rsid w:val="00CF7322"/>
    <w:rsid w:val="00CF7DA1"/>
    <w:rsid w:val="00CF7FA4"/>
    <w:rsid w:val="00D00AE5"/>
    <w:rsid w:val="00D00B7E"/>
    <w:rsid w:val="00D01C10"/>
    <w:rsid w:val="00D02155"/>
    <w:rsid w:val="00D02E4B"/>
    <w:rsid w:val="00D03120"/>
    <w:rsid w:val="00D031EC"/>
    <w:rsid w:val="00D033CE"/>
    <w:rsid w:val="00D03EBD"/>
    <w:rsid w:val="00D06085"/>
    <w:rsid w:val="00D0675D"/>
    <w:rsid w:val="00D06B6E"/>
    <w:rsid w:val="00D06D05"/>
    <w:rsid w:val="00D119B1"/>
    <w:rsid w:val="00D14744"/>
    <w:rsid w:val="00D21DE2"/>
    <w:rsid w:val="00D227B2"/>
    <w:rsid w:val="00D248ED"/>
    <w:rsid w:val="00D249B7"/>
    <w:rsid w:val="00D24CB8"/>
    <w:rsid w:val="00D26579"/>
    <w:rsid w:val="00D26759"/>
    <w:rsid w:val="00D30187"/>
    <w:rsid w:val="00D3033C"/>
    <w:rsid w:val="00D30BA6"/>
    <w:rsid w:val="00D30DA4"/>
    <w:rsid w:val="00D30EB3"/>
    <w:rsid w:val="00D31D3B"/>
    <w:rsid w:val="00D320FA"/>
    <w:rsid w:val="00D328E8"/>
    <w:rsid w:val="00D340C1"/>
    <w:rsid w:val="00D342AA"/>
    <w:rsid w:val="00D34683"/>
    <w:rsid w:val="00D35679"/>
    <w:rsid w:val="00D35C0F"/>
    <w:rsid w:val="00D40EF2"/>
    <w:rsid w:val="00D41379"/>
    <w:rsid w:val="00D42FB4"/>
    <w:rsid w:val="00D44BC3"/>
    <w:rsid w:val="00D45512"/>
    <w:rsid w:val="00D4590B"/>
    <w:rsid w:val="00D468CF"/>
    <w:rsid w:val="00D469E7"/>
    <w:rsid w:val="00D47AA6"/>
    <w:rsid w:val="00D502AB"/>
    <w:rsid w:val="00D50AD1"/>
    <w:rsid w:val="00D5129A"/>
    <w:rsid w:val="00D54797"/>
    <w:rsid w:val="00D54C27"/>
    <w:rsid w:val="00D54F49"/>
    <w:rsid w:val="00D56080"/>
    <w:rsid w:val="00D57C44"/>
    <w:rsid w:val="00D605DB"/>
    <w:rsid w:val="00D609B7"/>
    <w:rsid w:val="00D6202B"/>
    <w:rsid w:val="00D620B7"/>
    <w:rsid w:val="00D62C3A"/>
    <w:rsid w:val="00D63EF8"/>
    <w:rsid w:val="00D65437"/>
    <w:rsid w:val="00D66004"/>
    <w:rsid w:val="00D662AF"/>
    <w:rsid w:val="00D66668"/>
    <w:rsid w:val="00D66B32"/>
    <w:rsid w:val="00D671E0"/>
    <w:rsid w:val="00D67F15"/>
    <w:rsid w:val="00D704B9"/>
    <w:rsid w:val="00D70C81"/>
    <w:rsid w:val="00D70DF2"/>
    <w:rsid w:val="00D712A6"/>
    <w:rsid w:val="00D71C45"/>
    <w:rsid w:val="00D7249E"/>
    <w:rsid w:val="00D72972"/>
    <w:rsid w:val="00D73814"/>
    <w:rsid w:val="00D739BE"/>
    <w:rsid w:val="00D73B7E"/>
    <w:rsid w:val="00D740C8"/>
    <w:rsid w:val="00D7458C"/>
    <w:rsid w:val="00D74C53"/>
    <w:rsid w:val="00D7586D"/>
    <w:rsid w:val="00D760F9"/>
    <w:rsid w:val="00D7682A"/>
    <w:rsid w:val="00D80DE4"/>
    <w:rsid w:val="00D8214E"/>
    <w:rsid w:val="00D82F36"/>
    <w:rsid w:val="00D832B3"/>
    <w:rsid w:val="00D85117"/>
    <w:rsid w:val="00D851D1"/>
    <w:rsid w:val="00D8568B"/>
    <w:rsid w:val="00D857BD"/>
    <w:rsid w:val="00D85994"/>
    <w:rsid w:val="00D85B81"/>
    <w:rsid w:val="00D863A9"/>
    <w:rsid w:val="00D8756E"/>
    <w:rsid w:val="00D87B84"/>
    <w:rsid w:val="00D90357"/>
    <w:rsid w:val="00D9058C"/>
    <w:rsid w:val="00D907FB"/>
    <w:rsid w:val="00D91365"/>
    <w:rsid w:val="00D91B02"/>
    <w:rsid w:val="00D934F8"/>
    <w:rsid w:val="00D938C3"/>
    <w:rsid w:val="00D93C56"/>
    <w:rsid w:val="00D9523C"/>
    <w:rsid w:val="00D95491"/>
    <w:rsid w:val="00D96ADB"/>
    <w:rsid w:val="00D9726F"/>
    <w:rsid w:val="00D979BB"/>
    <w:rsid w:val="00D97E92"/>
    <w:rsid w:val="00DA060D"/>
    <w:rsid w:val="00DA391A"/>
    <w:rsid w:val="00DA4512"/>
    <w:rsid w:val="00DA45CD"/>
    <w:rsid w:val="00DA6583"/>
    <w:rsid w:val="00DA6633"/>
    <w:rsid w:val="00DB2F7E"/>
    <w:rsid w:val="00DB3217"/>
    <w:rsid w:val="00DB3887"/>
    <w:rsid w:val="00DB4459"/>
    <w:rsid w:val="00DB6A62"/>
    <w:rsid w:val="00DB77E8"/>
    <w:rsid w:val="00DC0B67"/>
    <w:rsid w:val="00DC0E7E"/>
    <w:rsid w:val="00DC12CB"/>
    <w:rsid w:val="00DC1617"/>
    <w:rsid w:val="00DC3CDD"/>
    <w:rsid w:val="00DC4279"/>
    <w:rsid w:val="00DC54DF"/>
    <w:rsid w:val="00DC57F1"/>
    <w:rsid w:val="00DC663B"/>
    <w:rsid w:val="00DC7754"/>
    <w:rsid w:val="00DD012C"/>
    <w:rsid w:val="00DD0814"/>
    <w:rsid w:val="00DD1795"/>
    <w:rsid w:val="00DD2A13"/>
    <w:rsid w:val="00DD2B14"/>
    <w:rsid w:val="00DD2D1C"/>
    <w:rsid w:val="00DD45F9"/>
    <w:rsid w:val="00DD4A05"/>
    <w:rsid w:val="00DD5042"/>
    <w:rsid w:val="00DD530F"/>
    <w:rsid w:val="00DD5E77"/>
    <w:rsid w:val="00DE224F"/>
    <w:rsid w:val="00DE2593"/>
    <w:rsid w:val="00DE2815"/>
    <w:rsid w:val="00DE3DB1"/>
    <w:rsid w:val="00DE406A"/>
    <w:rsid w:val="00DE4969"/>
    <w:rsid w:val="00DE4DFD"/>
    <w:rsid w:val="00DE5D2A"/>
    <w:rsid w:val="00DE5E30"/>
    <w:rsid w:val="00DE69FE"/>
    <w:rsid w:val="00DE7BB0"/>
    <w:rsid w:val="00DF00FF"/>
    <w:rsid w:val="00DF0640"/>
    <w:rsid w:val="00DF1CA4"/>
    <w:rsid w:val="00DF1FCB"/>
    <w:rsid w:val="00DF2695"/>
    <w:rsid w:val="00DF28FA"/>
    <w:rsid w:val="00DF30A0"/>
    <w:rsid w:val="00DF35E0"/>
    <w:rsid w:val="00DF4ACD"/>
    <w:rsid w:val="00DF5651"/>
    <w:rsid w:val="00DF6765"/>
    <w:rsid w:val="00DF6DB6"/>
    <w:rsid w:val="00DF7196"/>
    <w:rsid w:val="00E00B9C"/>
    <w:rsid w:val="00E012A7"/>
    <w:rsid w:val="00E0180D"/>
    <w:rsid w:val="00E041E9"/>
    <w:rsid w:val="00E04933"/>
    <w:rsid w:val="00E04BFC"/>
    <w:rsid w:val="00E05519"/>
    <w:rsid w:val="00E05E0A"/>
    <w:rsid w:val="00E05EDC"/>
    <w:rsid w:val="00E06527"/>
    <w:rsid w:val="00E072D3"/>
    <w:rsid w:val="00E102D4"/>
    <w:rsid w:val="00E10391"/>
    <w:rsid w:val="00E10439"/>
    <w:rsid w:val="00E11B66"/>
    <w:rsid w:val="00E14084"/>
    <w:rsid w:val="00E14196"/>
    <w:rsid w:val="00E14882"/>
    <w:rsid w:val="00E14C43"/>
    <w:rsid w:val="00E16262"/>
    <w:rsid w:val="00E178A4"/>
    <w:rsid w:val="00E17F46"/>
    <w:rsid w:val="00E21E49"/>
    <w:rsid w:val="00E22463"/>
    <w:rsid w:val="00E224CC"/>
    <w:rsid w:val="00E230BB"/>
    <w:rsid w:val="00E23903"/>
    <w:rsid w:val="00E2504B"/>
    <w:rsid w:val="00E25878"/>
    <w:rsid w:val="00E25FD9"/>
    <w:rsid w:val="00E26645"/>
    <w:rsid w:val="00E27382"/>
    <w:rsid w:val="00E27B43"/>
    <w:rsid w:val="00E30750"/>
    <w:rsid w:val="00E318AA"/>
    <w:rsid w:val="00E319A0"/>
    <w:rsid w:val="00E325B4"/>
    <w:rsid w:val="00E327D2"/>
    <w:rsid w:val="00E32ECE"/>
    <w:rsid w:val="00E34AD8"/>
    <w:rsid w:val="00E34DBD"/>
    <w:rsid w:val="00E350C4"/>
    <w:rsid w:val="00E36FE5"/>
    <w:rsid w:val="00E41759"/>
    <w:rsid w:val="00E41C01"/>
    <w:rsid w:val="00E41D60"/>
    <w:rsid w:val="00E42E8E"/>
    <w:rsid w:val="00E43797"/>
    <w:rsid w:val="00E45380"/>
    <w:rsid w:val="00E45658"/>
    <w:rsid w:val="00E45729"/>
    <w:rsid w:val="00E45FCF"/>
    <w:rsid w:val="00E504D8"/>
    <w:rsid w:val="00E50AE7"/>
    <w:rsid w:val="00E51426"/>
    <w:rsid w:val="00E53AF7"/>
    <w:rsid w:val="00E54839"/>
    <w:rsid w:val="00E5539B"/>
    <w:rsid w:val="00E56FF2"/>
    <w:rsid w:val="00E57793"/>
    <w:rsid w:val="00E607B6"/>
    <w:rsid w:val="00E60A6E"/>
    <w:rsid w:val="00E60D8C"/>
    <w:rsid w:val="00E623AA"/>
    <w:rsid w:val="00E62BEF"/>
    <w:rsid w:val="00E62CFA"/>
    <w:rsid w:val="00E62DFC"/>
    <w:rsid w:val="00E6337D"/>
    <w:rsid w:val="00E6352B"/>
    <w:rsid w:val="00E6392B"/>
    <w:rsid w:val="00E6411F"/>
    <w:rsid w:val="00E642D3"/>
    <w:rsid w:val="00E64444"/>
    <w:rsid w:val="00E645B0"/>
    <w:rsid w:val="00E65171"/>
    <w:rsid w:val="00E65994"/>
    <w:rsid w:val="00E65D88"/>
    <w:rsid w:val="00E65E1B"/>
    <w:rsid w:val="00E6725E"/>
    <w:rsid w:val="00E674E3"/>
    <w:rsid w:val="00E67720"/>
    <w:rsid w:val="00E703AA"/>
    <w:rsid w:val="00E7047F"/>
    <w:rsid w:val="00E70C22"/>
    <w:rsid w:val="00E70D59"/>
    <w:rsid w:val="00E70F14"/>
    <w:rsid w:val="00E72208"/>
    <w:rsid w:val="00E72BA8"/>
    <w:rsid w:val="00E73260"/>
    <w:rsid w:val="00E74BA0"/>
    <w:rsid w:val="00E74C4D"/>
    <w:rsid w:val="00E751B9"/>
    <w:rsid w:val="00E75BF2"/>
    <w:rsid w:val="00E75CFB"/>
    <w:rsid w:val="00E7768D"/>
    <w:rsid w:val="00E77C2F"/>
    <w:rsid w:val="00E77D58"/>
    <w:rsid w:val="00E80126"/>
    <w:rsid w:val="00E801C7"/>
    <w:rsid w:val="00E80267"/>
    <w:rsid w:val="00E80CB7"/>
    <w:rsid w:val="00E816BD"/>
    <w:rsid w:val="00E81ADB"/>
    <w:rsid w:val="00E81BE8"/>
    <w:rsid w:val="00E81CC5"/>
    <w:rsid w:val="00E82F22"/>
    <w:rsid w:val="00E831EC"/>
    <w:rsid w:val="00E8389B"/>
    <w:rsid w:val="00E84891"/>
    <w:rsid w:val="00E84928"/>
    <w:rsid w:val="00E84DE5"/>
    <w:rsid w:val="00E867B5"/>
    <w:rsid w:val="00E869CB"/>
    <w:rsid w:val="00E87708"/>
    <w:rsid w:val="00E90447"/>
    <w:rsid w:val="00E90DC7"/>
    <w:rsid w:val="00E94166"/>
    <w:rsid w:val="00E9457D"/>
    <w:rsid w:val="00E957B0"/>
    <w:rsid w:val="00E95AD2"/>
    <w:rsid w:val="00E95B4E"/>
    <w:rsid w:val="00E95D9D"/>
    <w:rsid w:val="00E96CE9"/>
    <w:rsid w:val="00E97E24"/>
    <w:rsid w:val="00EA2310"/>
    <w:rsid w:val="00EA28E8"/>
    <w:rsid w:val="00EA2A13"/>
    <w:rsid w:val="00EA317F"/>
    <w:rsid w:val="00EA3C9A"/>
    <w:rsid w:val="00EA4129"/>
    <w:rsid w:val="00EA469B"/>
    <w:rsid w:val="00EA479A"/>
    <w:rsid w:val="00EA47AD"/>
    <w:rsid w:val="00EA7ABD"/>
    <w:rsid w:val="00EA7F77"/>
    <w:rsid w:val="00EB03FC"/>
    <w:rsid w:val="00EB0EAA"/>
    <w:rsid w:val="00EB14DF"/>
    <w:rsid w:val="00EB233B"/>
    <w:rsid w:val="00EB443D"/>
    <w:rsid w:val="00EB6B39"/>
    <w:rsid w:val="00EC1A0F"/>
    <w:rsid w:val="00EC1F27"/>
    <w:rsid w:val="00EC530E"/>
    <w:rsid w:val="00EC555A"/>
    <w:rsid w:val="00EC59CB"/>
    <w:rsid w:val="00EC5C8D"/>
    <w:rsid w:val="00EC6530"/>
    <w:rsid w:val="00EC7007"/>
    <w:rsid w:val="00EC722C"/>
    <w:rsid w:val="00EC774B"/>
    <w:rsid w:val="00ED07D0"/>
    <w:rsid w:val="00ED35F8"/>
    <w:rsid w:val="00ED38B9"/>
    <w:rsid w:val="00ED3EC0"/>
    <w:rsid w:val="00ED4542"/>
    <w:rsid w:val="00ED5213"/>
    <w:rsid w:val="00ED54B6"/>
    <w:rsid w:val="00ED55C8"/>
    <w:rsid w:val="00ED60DD"/>
    <w:rsid w:val="00ED66B0"/>
    <w:rsid w:val="00ED66CC"/>
    <w:rsid w:val="00EE273F"/>
    <w:rsid w:val="00EE36B3"/>
    <w:rsid w:val="00EE3AC8"/>
    <w:rsid w:val="00EE6A1A"/>
    <w:rsid w:val="00EE6F6D"/>
    <w:rsid w:val="00EE73CA"/>
    <w:rsid w:val="00EE78AB"/>
    <w:rsid w:val="00EE7CFA"/>
    <w:rsid w:val="00EF1B56"/>
    <w:rsid w:val="00EF3797"/>
    <w:rsid w:val="00EF39AD"/>
    <w:rsid w:val="00EF4960"/>
    <w:rsid w:val="00EF55C2"/>
    <w:rsid w:val="00EF56EC"/>
    <w:rsid w:val="00EF6D5A"/>
    <w:rsid w:val="00EF7C3D"/>
    <w:rsid w:val="00F00089"/>
    <w:rsid w:val="00F010CA"/>
    <w:rsid w:val="00F01235"/>
    <w:rsid w:val="00F01725"/>
    <w:rsid w:val="00F02ADA"/>
    <w:rsid w:val="00F02B4A"/>
    <w:rsid w:val="00F02BF5"/>
    <w:rsid w:val="00F0312E"/>
    <w:rsid w:val="00F050F4"/>
    <w:rsid w:val="00F076D0"/>
    <w:rsid w:val="00F13380"/>
    <w:rsid w:val="00F1345E"/>
    <w:rsid w:val="00F1427E"/>
    <w:rsid w:val="00F1480B"/>
    <w:rsid w:val="00F14AF5"/>
    <w:rsid w:val="00F15D22"/>
    <w:rsid w:val="00F15FA9"/>
    <w:rsid w:val="00F174B6"/>
    <w:rsid w:val="00F17581"/>
    <w:rsid w:val="00F21D98"/>
    <w:rsid w:val="00F22C81"/>
    <w:rsid w:val="00F22FD3"/>
    <w:rsid w:val="00F23E55"/>
    <w:rsid w:val="00F25155"/>
    <w:rsid w:val="00F26814"/>
    <w:rsid w:val="00F27BF8"/>
    <w:rsid w:val="00F30239"/>
    <w:rsid w:val="00F31414"/>
    <w:rsid w:val="00F314A4"/>
    <w:rsid w:val="00F316C4"/>
    <w:rsid w:val="00F32911"/>
    <w:rsid w:val="00F32CDA"/>
    <w:rsid w:val="00F33AC9"/>
    <w:rsid w:val="00F33D4D"/>
    <w:rsid w:val="00F3400D"/>
    <w:rsid w:val="00F341B1"/>
    <w:rsid w:val="00F34579"/>
    <w:rsid w:val="00F35F0E"/>
    <w:rsid w:val="00F36324"/>
    <w:rsid w:val="00F376E6"/>
    <w:rsid w:val="00F40091"/>
    <w:rsid w:val="00F40684"/>
    <w:rsid w:val="00F41718"/>
    <w:rsid w:val="00F419E9"/>
    <w:rsid w:val="00F423A3"/>
    <w:rsid w:val="00F42A40"/>
    <w:rsid w:val="00F436C5"/>
    <w:rsid w:val="00F436ED"/>
    <w:rsid w:val="00F438E1"/>
    <w:rsid w:val="00F43D55"/>
    <w:rsid w:val="00F44CCA"/>
    <w:rsid w:val="00F45924"/>
    <w:rsid w:val="00F46700"/>
    <w:rsid w:val="00F46A0E"/>
    <w:rsid w:val="00F47B98"/>
    <w:rsid w:val="00F47F4C"/>
    <w:rsid w:val="00F50390"/>
    <w:rsid w:val="00F508D7"/>
    <w:rsid w:val="00F51C61"/>
    <w:rsid w:val="00F51CFB"/>
    <w:rsid w:val="00F52974"/>
    <w:rsid w:val="00F53FB9"/>
    <w:rsid w:val="00F5402C"/>
    <w:rsid w:val="00F5407D"/>
    <w:rsid w:val="00F540F3"/>
    <w:rsid w:val="00F545D9"/>
    <w:rsid w:val="00F549A5"/>
    <w:rsid w:val="00F55080"/>
    <w:rsid w:val="00F562C2"/>
    <w:rsid w:val="00F56745"/>
    <w:rsid w:val="00F56DB1"/>
    <w:rsid w:val="00F56DC4"/>
    <w:rsid w:val="00F60B8C"/>
    <w:rsid w:val="00F6264F"/>
    <w:rsid w:val="00F653D6"/>
    <w:rsid w:val="00F65D29"/>
    <w:rsid w:val="00F6620B"/>
    <w:rsid w:val="00F664AF"/>
    <w:rsid w:val="00F67815"/>
    <w:rsid w:val="00F679E9"/>
    <w:rsid w:val="00F7033E"/>
    <w:rsid w:val="00F70954"/>
    <w:rsid w:val="00F7143F"/>
    <w:rsid w:val="00F71888"/>
    <w:rsid w:val="00F7302A"/>
    <w:rsid w:val="00F7344B"/>
    <w:rsid w:val="00F737E0"/>
    <w:rsid w:val="00F73BC4"/>
    <w:rsid w:val="00F7557B"/>
    <w:rsid w:val="00F765EA"/>
    <w:rsid w:val="00F773A6"/>
    <w:rsid w:val="00F804BB"/>
    <w:rsid w:val="00F806E6"/>
    <w:rsid w:val="00F80C48"/>
    <w:rsid w:val="00F81035"/>
    <w:rsid w:val="00F81859"/>
    <w:rsid w:val="00F83811"/>
    <w:rsid w:val="00F8461D"/>
    <w:rsid w:val="00F846FC"/>
    <w:rsid w:val="00F84D72"/>
    <w:rsid w:val="00F84DAB"/>
    <w:rsid w:val="00F85538"/>
    <w:rsid w:val="00F85800"/>
    <w:rsid w:val="00F86135"/>
    <w:rsid w:val="00F8634A"/>
    <w:rsid w:val="00F86C31"/>
    <w:rsid w:val="00F86D4B"/>
    <w:rsid w:val="00F87961"/>
    <w:rsid w:val="00F87C0A"/>
    <w:rsid w:val="00F90342"/>
    <w:rsid w:val="00F91871"/>
    <w:rsid w:val="00F91F8F"/>
    <w:rsid w:val="00F93145"/>
    <w:rsid w:val="00F95AA7"/>
    <w:rsid w:val="00F967AF"/>
    <w:rsid w:val="00F96EA0"/>
    <w:rsid w:val="00F97ACC"/>
    <w:rsid w:val="00FA0234"/>
    <w:rsid w:val="00FA14DF"/>
    <w:rsid w:val="00FA232F"/>
    <w:rsid w:val="00FA237F"/>
    <w:rsid w:val="00FA2ED1"/>
    <w:rsid w:val="00FA302C"/>
    <w:rsid w:val="00FA36C3"/>
    <w:rsid w:val="00FA4BB3"/>
    <w:rsid w:val="00FA5BFA"/>
    <w:rsid w:val="00FA5DD8"/>
    <w:rsid w:val="00FA6814"/>
    <w:rsid w:val="00FB015E"/>
    <w:rsid w:val="00FB10D3"/>
    <w:rsid w:val="00FB1AE9"/>
    <w:rsid w:val="00FB2FE9"/>
    <w:rsid w:val="00FB319E"/>
    <w:rsid w:val="00FB3A64"/>
    <w:rsid w:val="00FB3CDB"/>
    <w:rsid w:val="00FB4052"/>
    <w:rsid w:val="00FB4BAA"/>
    <w:rsid w:val="00FB53B0"/>
    <w:rsid w:val="00FB641E"/>
    <w:rsid w:val="00FC0AA4"/>
    <w:rsid w:val="00FC1C8B"/>
    <w:rsid w:val="00FC20A9"/>
    <w:rsid w:val="00FC3066"/>
    <w:rsid w:val="00FC31C9"/>
    <w:rsid w:val="00FC3F11"/>
    <w:rsid w:val="00FC4180"/>
    <w:rsid w:val="00FC6FD7"/>
    <w:rsid w:val="00FC7472"/>
    <w:rsid w:val="00FC7D9A"/>
    <w:rsid w:val="00FD0036"/>
    <w:rsid w:val="00FD0F35"/>
    <w:rsid w:val="00FD180B"/>
    <w:rsid w:val="00FD1CE4"/>
    <w:rsid w:val="00FD276F"/>
    <w:rsid w:val="00FD351A"/>
    <w:rsid w:val="00FD374C"/>
    <w:rsid w:val="00FD436E"/>
    <w:rsid w:val="00FD4CD6"/>
    <w:rsid w:val="00FD4ECF"/>
    <w:rsid w:val="00FD5434"/>
    <w:rsid w:val="00FD5879"/>
    <w:rsid w:val="00FD7545"/>
    <w:rsid w:val="00FD7A5A"/>
    <w:rsid w:val="00FE0A65"/>
    <w:rsid w:val="00FE11DB"/>
    <w:rsid w:val="00FE17F8"/>
    <w:rsid w:val="00FE24E3"/>
    <w:rsid w:val="00FE47DA"/>
    <w:rsid w:val="00FE5752"/>
    <w:rsid w:val="00FE5788"/>
    <w:rsid w:val="00FE59DD"/>
    <w:rsid w:val="00FE6607"/>
    <w:rsid w:val="00FE6934"/>
    <w:rsid w:val="00FE7C57"/>
    <w:rsid w:val="00FF05F1"/>
    <w:rsid w:val="00FF0AD8"/>
    <w:rsid w:val="00FF0B92"/>
    <w:rsid w:val="00FF1BDC"/>
    <w:rsid w:val="00FF27BB"/>
    <w:rsid w:val="00FF2BE8"/>
    <w:rsid w:val="00FF3116"/>
    <w:rsid w:val="00FF46A4"/>
    <w:rsid w:val="00FF528E"/>
    <w:rsid w:val="00FF5F8E"/>
    <w:rsid w:val="00FF67CA"/>
    <w:rsid w:val="00FF6C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C988DB"/>
  <w15:docId w15:val="{AB697C7C-E55B-4684-A5D3-E83A4123C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480" w:lineRule="auto"/>
        <w:jc w:val="both"/>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C7257"/>
    <w:pPr>
      <w:spacing w:after="0" w:line="240" w:lineRule="auto"/>
      <w:jc w:val="left"/>
    </w:pPr>
    <w:rPr>
      <w:rFonts w:ascii="Times New Roman" w:hAnsi="Times New Roman" w:cs="Times New Roman"/>
      <w:sz w:val="24"/>
      <w:szCs w:val="24"/>
    </w:rPr>
  </w:style>
  <w:style w:type="paragraph" w:styleId="Heading2">
    <w:name w:val="heading 2"/>
    <w:basedOn w:val="Normal"/>
    <w:link w:val="Heading2Char"/>
    <w:uiPriority w:val="9"/>
    <w:qFormat/>
    <w:rsid w:val="008C2928"/>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7695"/>
    <w:pPr>
      <w:tabs>
        <w:tab w:val="center" w:pos="4680"/>
        <w:tab w:val="right" w:pos="9360"/>
      </w:tabs>
      <w:spacing w:after="160" w:line="480" w:lineRule="auto"/>
      <w:jc w:val="both"/>
    </w:pPr>
    <w:rPr>
      <w:rFonts w:eastAsia="Times New Roman"/>
    </w:rPr>
  </w:style>
  <w:style w:type="character" w:customStyle="1" w:styleId="HeaderChar">
    <w:name w:val="Header Char"/>
    <w:basedOn w:val="DefaultParagraphFont"/>
    <w:link w:val="Header"/>
    <w:uiPriority w:val="99"/>
    <w:rsid w:val="0052769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27695"/>
    <w:pPr>
      <w:tabs>
        <w:tab w:val="center" w:pos="4680"/>
        <w:tab w:val="right" w:pos="9360"/>
      </w:tabs>
      <w:spacing w:after="160" w:line="480" w:lineRule="auto"/>
      <w:jc w:val="both"/>
    </w:pPr>
    <w:rPr>
      <w:rFonts w:eastAsia="Times New Roman"/>
    </w:rPr>
  </w:style>
  <w:style w:type="character" w:customStyle="1" w:styleId="FooterChar">
    <w:name w:val="Footer Char"/>
    <w:basedOn w:val="DefaultParagraphFont"/>
    <w:link w:val="Footer"/>
    <w:uiPriority w:val="99"/>
    <w:rsid w:val="00527695"/>
    <w:rPr>
      <w:rFonts w:ascii="Times New Roman" w:eastAsia="Times New Roman" w:hAnsi="Times New Roman" w:cs="Times New Roman"/>
      <w:sz w:val="24"/>
      <w:szCs w:val="24"/>
    </w:rPr>
  </w:style>
  <w:style w:type="character" w:styleId="Strong">
    <w:name w:val="Strong"/>
    <w:basedOn w:val="DefaultParagraphFont"/>
    <w:uiPriority w:val="22"/>
    <w:qFormat/>
    <w:rsid w:val="00527695"/>
    <w:rPr>
      <w:b/>
      <w:bCs/>
    </w:rPr>
  </w:style>
  <w:style w:type="table" w:styleId="TableGrid">
    <w:name w:val="Table Grid"/>
    <w:basedOn w:val="TableNormal"/>
    <w:uiPriority w:val="39"/>
    <w:rsid w:val="00F42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9B3230"/>
  </w:style>
  <w:style w:type="character" w:styleId="Hyperlink">
    <w:name w:val="Hyperlink"/>
    <w:basedOn w:val="DefaultParagraphFont"/>
    <w:uiPriority w:val="99"/>
    <w:unhideWhenUsed/>
    <w:rsid w:val="00CE6890"/>
    <w:rPr>
      <w:color w:val="0563C1" w:themeColor="hyperlink"/>
      <w:u w:val="single"/>
    </w:rPr>
  </w:style>
  <w:style w:type="paragraph" w:styleId="ListParagraph">
    <w:name w:val="List Paragraph"/>
    <w:basedOn w:val="Normal"/>
    <w:uiPriority w:val="34"/>
    <w:qFormat/>
    <w:rsid w:val="0064604E"/>
    <w:pPr>
      <w:spacing w:after="160" w:line="259" w:lineRule="auto"/>
      <w:ind w:left="720"/>
      <w:contextualSpacing/>
      <w:jc w:val="both"/>
    </w:pPr>
    <w:rPr>
      <w:rFonts w:asciiTheme="minorHAnsi" w:hAnsiTheme="minorHAnsi" w:cstheme="minorBidi"/>
      <w:sz w:val="22"/>
      <w:szCs w:val="22"/>
    </w:rPr>
  </w:style>
  <w:style w:type="character" w:styleId="CommentReference">
    <w:name w:val="annotation reference"/>
    <w:basedOn w:val="DefaultParagraphFont"/>
    <w:uiPriority w:val="99"/>
    <w:semiHidden/>
    <w:unhideWhenUsed/>
    <w:rsid w:val="0064604E"/>
    <w:rPr>
      <w:sz w:val="16"/>
      <w:szCs w:val="16"/>
    </w:rPr>
  </w:style>
  <w:style w:type="paragraph" w:styleId="CommentText">
    <w:name w:val="annotation text"/>
    <w:basedOn w:val="Normal"/>
    <w:link w:val="CommentTextChar"/>
    <w:uiPriority w:val="99"/>
    <w:unhideWhenUsed/>
    <w:rsid w:val="0064604E"/>
    <w:pPr>
      <w:spacing w:after="160" w:line="480" w:lineRule="auto"/>
      <w:jc w:val="both"/>
    </w:pPr>
    <w:rPr>
      <w:rFonts w:eastAsia="Times New Roman"/>
      <w:sz w:val="20"/>
      <w:szCs w:val="20"/>
    </w:rPr>
  </w:style>
  <w:style w:type="character" w:customStyle="1" w:styleId="CommentTextChar">
    <w:name w:val="Comment Text Char"/>
    <w:basedOn w:val="DefaultParagraphFont"/>
    <w:link w:val="CommentText"/>
    <w:uiPriority w:val="99"/>
    <w:rsid w:val="0064604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4604E"/>
    <w:rPr>
      <w:b/>
      <w:bCs/>
    </w:rPr>
  </w:style>
  <w:style w:type="character" w:customStyle="1" w:styleId="CommentSubjectChar">
    <w:name w:val="Comment Subject Char"/>
    <w:basedOn w:val="CommentTextChar"/>
    <w:link w:val="CommentSubject"/>
    <w:uiPriority w:val="99"/>
    <w:semiHidden/>
    <w:rsid w:val="0064604E"/>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6460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604E"/>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3976B9"/>
    <w:rPr>
      <w:color w:val="954F72" w:themeColor="followedHyperlink"/>
      <w:u w:val="single"/>
    </w:rPr>
  </w:style>
  <w:style w:type="paragraph" w:styleId="NormalWeb">
    <w:name w:val="Normal (Web)"/>
    <w:basedOn w:val="Normal"/>
    <w:uiPriority w:val="99"/>
    <w:unhideWhenUsed/>
    <w:rsid w:val="00801DA6"/>
    <w:pPr>
      <w:spacing w:before="100" w:beforeAutospacing="1" w:after="100" w:afterAutospacing="1" w:line="480" w:lineRule="auto"/>
      <w:jc w:val="both"/>
    </w:pPr>
    <w:rPr>
      <w:rFonts w:eastAsia="Times New Roman"/>
    </w:rPr>
  </w:style>
  <w:style w:type="character" w:customStyle="1" w:styleId="blue">
    <w:name w:val="blue"/>
    <w:basedOn w:val="DefaultParagraphFont"/>
    <w:rsid w:val="00801DA6"/>
  </w:style>
  <w:style w:type="paragraph" w:styleId="Revision">
    <w:name w:val="Revision"/>
    <w:hidden/>
    <w:uiPriority w:val="99"/>
    <w:semiHidden/>
    <w:rsid w:val="00DA4512"/>
    <w:pPr>
      <w:spacing w:after="0" w:line="240" w:lineRule="auto"/>
      <w:jc w:val="left"/>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C2928"/>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84120">
      <w:bodyDiv w:val="1"/>
      <w:marLeft w:val="0"/>
      <w:marRight w:val="0"/>
      <w:marTop w:val="0"/>
      <w:marBottom w:val="0"/>
      <w:divBdr>
        <w:top w:val="none" w:sz="0" w:space="0" w:color="auto"/>
        <w:left w:val="none" w:sz="0" w:space="0" w:color="auto"/>
        <w:bottom w:val="none" w:sz="0" w:space="0" w:color="auto"/>
        <w:right w:val="none" w:sz="0" w:space="0" w:color="auto"/>
      </w:divBdr>
    </w:div>
    <w:div w:id="43453772">
      <w:bodyDiv w:val="1"/>
      <w:marLeft w:val="0"/>
      <w:marRight w:val="0"/>
      <w:marTop w:val="0"/>
      <w:marBottom w:val="0"/>
      <w:divBdr>
        <w:top w:val="none" w:sz="0" w:space="0" w:color="auto"/>
        <w:left w:val="none" w:sz="0" w:space="0" w:color="auto"/>
        <w:bottom w:val="none" w:sz="0" w:space="0" w:color="auto"/>
        <w:right w:val="none" w:sz="0" w:space="0" w:color="auto"/>
      </w:divBdr>
    </w:div>
    <w:div w:id="166941126">
      <w:bodyDiv w:val="1"/>
      <w:marLeft w:val="0"/>
      <w:marRight w:val="0"/>
      <w:marTop w:val="0"/>
      <w:marBottom w:val="0"/>
      <w:divBdr>
        <w:top w:val="none" w:sz="0" w:space="0" w:color="auto"/>
        <w:left w:val="none" w:sz="0" w:space="0" w:color="auto"/>
        <w:bottom w:val="none" w:sz="0" w:space="0" w:color="auto"/>
        <w:right w:val="none" w:sz="0" w:space="0" w:color="auto"/>
      </w:divBdr>
    </w:div>
    <w:div w:id="191463143">
      <w:bodyDiv w:val="1"/>
      <w:marLeft w:val="0"/>
      <w:marRight w:val="0"/>
      <w:marTop w:val="0"/>
      <w:marBottom w:val="0"/>
      <w:divBdr>
        <w:top w:val="none" w:sz="0" w:space="0" w:color="auto"/>
        <w:left w:val="none" w:sz="0" w:space="0" w:color="auto"/>
        <w:bottom w:val="none" w:sz="0" w:space="0" w:color="auto"/>
        <w:right w:val="none" w:sz="0" w:space="0" w:color="auto"/>
      </w:divBdr>
    </w:div>
    <w:div w:id="229996891">
      <w:bodyDiv w:val="1"/>
      <w:marLeft w:val="0"/>
      <w:marRight w:val="0"/>
      <w:marTop w:val="0"/>
      <w:marBottom w:val="0"/>
      <w:divBdr>
        <w:top w:val="none" w:sz="0" w:space="0" w:color="auto"/>
        <w:left w:val="none" w:sz="0" w:space="0" w:color="auto"/>
        <w:bottom w:val="none" w:sz="0" w:space="0" w:color="auto"/>
        <w:right w:val="none" w:sz="0" w:space="0" w:color="auto"/>
      </w:divBdr>
    </w:div>
    <w:div w:id="276839918">
      <w:bodyDiv w:val="1"/>
      <w:marLeft w:val="0"/>
      <w:marRight w:val="0"/>
      <w:marTop w:val="0"/>
      <w:marBottom w:val="0"/>
      <w:divBdr>
        <w:top w:val="none" w:sz="0" w:space="0" w:color="auto"/>
        <w:left w:val="none" w:sz="0" w:space="0" w:color="auto"/>
        <w:bottom w:val="none" w:sz="0" w:space="0" w:color="auto"/>
        <w:right w:val="none" w:sz="0" w:space="0" w:color="auto"/>
      </w:divBdr>
    </w:div>
    <w:div w:id="293491725">
      <w:bodyDiv w:val="1"/>
      <w:marLeft w:val="0"/>
      <w:marRight w:val="0"/>
      <w:marTop w:val="0"/>
      <w:marBottom w:val="0"/>
      <w:divBdr>
        <w:top w:val="none" w:sz="0" w:space="0" w:color="auto"/>
        <w:left w:val="none" w:sz="0" w:space="0" w:color="auto"/>
        <w:bottom w:val="none" w:sz="0" w:space="0" w:color="auto"/>
        <w:right w:val="none" w:sz="0" w:space="0" w:color="auto"/>
      </w:divBdr>
    </w:div>
    <w:div w:id="338116386">
      <w:bodyDiv w:val="1"/>
      <w:marLeft w:val="0"/>
      <w:marRight w:val="0"/>
      <w:marTop w:val="0"/>
      <w:marBottom w:val="0"/>
      <w:divBdr>
        <w:top w:val="none" w:sz="0" w:space="0" w:color="auto"/>
        <w:left w:val="none" w:sz="0" w:space="0" w:color="auto"/>
        <w:bottom w:val="none" w:sz="0" w:space="0" w:color="auto"/>
        <w:right w:val="none" w:sz="0" w:space="0" w:color="auto"/>
      </w:divBdr>
    </w:div>
    <w:div w:id="346834436">
      <w:bodyDiv w:val="1"/>
      <w:marLeft w:val="0"/>
      <w:marRight w:val="0"/>
      <w:marTop w:val="0"/>
      <w:marBottom w:val="0"/>
      <w:divBdr>
        <w:top w:val="none" w:sz="0" w:space="0" w:color="auto"/>
        <w:left w:val="none" w:sz="0" w:space="0" w:color="auto"/>
        <w:bottom w:val="none" w:sz="0" w:space="0" w:color="auto"/>
        <w:right w:val="none" w:sz="0" w:space="0" w:color="auto"/>
      </w:divBdr>
    </w:div>
    <w:div w:id="425465982">
      <w:bodyDiv w:val="1"/>
      <w:marLeft w:val="0"/>
      <w:marRight w:val="0"/>
      <w:marTop w:val="0"/>
      <w:marBottom w:val="0"/>
      <w:divBdr>
        <w:top w:val="none" w:sz="0" w:space="0" w:color="auto"/>
        <w:left w:val="none" w:sz="0" w:space="0" w:color="auto"/>
        <w:bottom w:val="none" w:sz="0" w:space="0" w:color="auto"/>
        <w:right w:val="none" w:sz="0" w:space="0" w:color="auto"/>
      </w:divBdr>
    </w:div>
    <w:div w:id="443237339">
      <w:bodyDiv w:val="1"/>
      <w:marLeft w:val="0"/>
      <w:marRight w:val="0"/>
      <w:marTop w:val="0"/>
      <w:marBottom w:val="0"/>
      <w:divBdr>
        <w:top w:val="none" w:sz="0" w:space="0" w:color="auto"/>
        <w:left w:val="none" w:sz="0" w:space="0" w:color="auto"/>
        <w:bottom w:val="none" w:sz="0" w:space="0" w:color="auto"/>
        <w:right w:val="none" w:sz="0" w:space="0" w:color="auto"/>
      </w:divBdr>
    </w:div>
    <w:div w:id="444422616">
      <w:bodyDiv w:val="1"/>
      <w:marLeft w:val="0"/>
      <w:marRight w:val="0"/>
      <w:marTop w:val="0"/>
      <w:marBottom w:val="0"/>
      <w:divBdr>
        <w:top w:val="none" w:sz="0" w:space="0" w:color="auto"/>
        <w:left w:val="none" w:sz="0" w:space="0" w:color="auto"/>
        <w:bottom w:val="none" w:sz="0" w:space="0" w:color="auto"/>
        <w:right w:val="none" w:sz="0" w:space="0" w:color="auto"/>
      </w:divBdr>
    </w:div>
    <w:div w:id="465506979">
      <w:bodyDiv w:val="1"/>
      <w:marLeft w:val="0"/>
      <w:marRight w:val="0"/>
      <w:marTop w:val="0"/>
      <w:marBottom w:val="0"/>
      <w:divBdr>
        <w:top w:val="none" w:sz="0" w:space="0" w:color="auto"/>
        <w:left w:val="none" w:sz="0" w:space="0" w:color="auto"/>
        <w:bottom w:val="none" w:sz="0" w:space="0" w:color="auto"/>
        <w:right w:val="none" w:sz="0" w:space="0" w:color="auto"/>
      </w:divBdr>
    </w:div>
    <w:div w:id="569851039">
      <w:bodyDiv w:val="1"/>
      <w:marLeft w:val="0"/>
      <w:marRight w:val="0"/>
      <w:marTop w:val="0"/>
      <w:marBottom w:val="0"/>
      <w:divBdr>
        <w:top w:val="none" w:sz="0" w:space="0" w:color="auto"/>
        <w:left w:val="none" w:sz="0" w:space="0" w:color="auto"/>
        <w:bottom w:val="none" w:sz="0" w:space="0" w:color="auto"/>
        <w:right w:val="none" w:sz="0" w:space="0" w:color="auto"/>
      </w:divBdr>
    </w:div>
    <w:div w:id="576402502">
      <w:bodyDiv w:val="1"/>
      <w:marLeft w:val="0"/>
      <w:marRight w:val="0"/>
      <w:marTop w:val="0"/>
      <w:marBottom w:val="0"/>
      <w:divBdr>
        <w:top w:val="none" w:sz="0" w:space="0" w:color="auto"/>
        <w:left w:val="none" w:sz="0" w:space="0" w:color="auto"/>
        <w:bottom w:val="none" w:sz="0" w:space="0" w:color="auto"/>
        <w:right w:val="none" w:sz="0" w:space="0" w:color="auto"/>
      </w:divBdr>
    </w:div>
    <w:div w:id="625696150">
      <w:bodyDiv w:val="1"/>
      <w:marLeft w:val="0"/>
      <w:marRight w:val="0"/>
      <w:marTop w:val="0"/>
      <w:marBottom w:val="0"/>
      <w:divBdr>
        <w:top w:val="none" w:sz="0" w:space="0" w:color="auto"/>
        <w:left w:val="none" w:sz="0" w:space="0" w:color="auto"/>
        <w:bottom w:val="none" w:sz="0" w:space="0" w:color="auto"/>
        <w:right w:val="none" w:sz="0" w:space="0" w:color="auto"/>
      </w:divBdr>
    </w:div>
    <w:div w:id="643436894">
      <w:bodyDiv w:val="1"/>
      <w:marLeft w:val="0"/>
      <w:marRight w:val="0"/>
      <w:marTop w:val="0"/>
      <w:marBottom w:val="0"/>
      <w:divBdr>
        <w:top w:val="none" w:sz="0" w:space="0" w:color="auto"/>
        <w:left w:val="none" w:sz="0" w:space="0" w:color="auto"/>
        <w:bottom w:val="none" w:sz="0" w:space="0" w:color="auto"/>
        <w:right w:val="none" w:sz="0" w:space="0" w:color="auto"/>
      </w:divBdr>
    </w:div>
    <w:div w:id="665397206">
      <w:bodyDiv w:val="1"/>
      <w:marLeft w:val="0"/>
      <w:marRight w:val="0"/>
      <w:marTop w:val="0"/>
      <w:marBottom w:val="0"/>
      <w:divBdr>
        <w:top w:val="none" w:sz="0" w:space="0" w:color="auto"/>
        <w:left w:val="none" w:sz="0" w:space="0" w:color="auto"/>
        <w:bottom w:val="none" w:sz="0" w:space="0" w:color="auto"/>
        <w:right w:val="none" w:sz="0" w:space="0" w:color="auto"/>
      </w:divBdr>
    </w:div>
    <w:div w:id="687675866">
      <w:bodyDiv w:val="1"/>
      <w:marLeft w:val="0"/>
      <w:marRight w:val="0"/>
      <w:marTop w:val="0"/>
      <w:marBottom w:val="0"/>
      <w:divBdr>
        <w:top w:val="none" w:sz="0" w:space="0" w:color="auto"/>
        <w:left w:val="none" w:sz="0" w:space="0" w:color="auto"/>
        <w:bottom w:val="none" w:sz="0" w:space="0" w:color="auto"/>
        <w:right w:val="none" w:sz="0" w:space="0" w:color="auto"/>
      </w:divBdr>
    </w:div>
    <w:div w:id="768357216">
      <w:bodyDiv w:val="1"/>
      <w:marLeft w:val="0"/>
      <w:marRight w:val="0"/>
      <w:marTop w:val="0"/>
      <w:marBottom w:val="0"/>
      <w:divBdr>
        <w:top w:val="none" w:sz="0" w:space="0" w:color="auto"/>
        <w:left w:val="none" w:sz="0" w:space="0" w:color="auto"/>
        <w:bottom w:val="none" w:sz="0" w:space="0" w:color="auto"/>
        <w:right w:val="none" w:sz="0" w:space="0" w:color="auto"/>
      </w:divBdr>
    </w:div>
    <w:div w:id="921258696">
      <w:bodyDiv w:val="1"/>
      <w:marLeft w:val="0"/>
      <w:marRight w:val="0"/>
      <w:marTop w:val="0"/>
      <w:marBottom w:val="0"/>
      <w:divBdr>
        <w:top w:val="none" w:sz="0" w:space="0" w:color="auto"/>
        <w:left w:val="none" w:sz="0" w:space="0" w:color="auto"/>
        <w:bottom w:val="none" w:sz="0" w:space="0" w:color="auto"/>
        <w:right w:val="none" w:sz="0" w:space="0" w:color="auto"/>
      </w:divBdr>
    </w:div>
    <w:div w:id="945960688">
      <w:bodyDiv w:val="1"/>
      <w:marLeft w:val="0"/>
      <w:marRight w:val="0"/>
      <w:marTop w:val="0"/>
      <w:marBottom w:val="0"/>
      <w:divBdr>
        <w:top w:val="none" w:sz="0" w:space="0" w:color="auto"/>
        <w:left w:val="none" w:sz="0" w:space="0" w:color="auto"/>
        <w:bottom w:val="none" w:sz="0" w:space="0" w:color="auto"/>
        <w:right w:val="none" w:sz="0" w:space="0" w:color="auto"/>
      </w:divBdr>
    </w:div>
    <w:div w:id="955255226">
      <w:bodyDiv w:val="1"/>
      <w:marLeft w:val="0"/>
      <w:marRight w:val="0"/>
      <w:marTop w:val="0"/>
      <w:marBottom w:val="0"/>
      <w:divBdr>
        <w:top w:val="none" w:sz="0" w:space="0" w:color="auto"/>
        <w:left w:val="none" w:sz="0" w:space="0" w:color="auto"/>
        <w:bottom w:val="none" w:sz="0" w:space="0" w:color="auto"/>
        <w:right w:val="none" w:sz="0" w:space="0" w:color="auto"/>
      </w:divBdr>
    </w:div>
    <w:div w:id="955409508">
      <w:bodyDiv w:val="1"/>
      <w:marLeft w:val="0"/>
      <w:marRight w:val="0"/>
      <w:marTop w:val="0"/>
      <w:marBottom w:val="0"/>
      <w:divBdr>
        <w:top w:val="none" w:sz="0" w:space="0" w:color="auto"/>
        <w:left w:val="none" w:sz="0" w:space="0" w:color="auto"/>
        <w:bottom w:val="none" w:sz="0" w:space="0" w:color="auto"/>
        <w:right w:val="none" w:sz="0" w:space="0" w:color="auto"/>
      </w:divBdr>
    </w:div>
    <w:div w:id="1025207820">
      <w:bodyDiv w:val="1"/>
      <w:marLeft w:val="0"/>
      <w:marRight w:val="0"/>
      <w:marTop w:val="0"/>
      <w:marBottom w:val="0"/>
      <w:divBdr>
        <w:top w:val="none" w:sz="0" w:space="0" w:color="auto"/>
        <w:left w:val="none" w:sz="0" w:space="0" w:color="auto"/>
        <w:bottom w:val="none" w:sz="0" w:space="0" w:color="auto"/>
        <w:right w:val="none" w:sz="0" w:space="0" w:color="auto"/>
      </w:divBdr>
    </w:div>
    <w:div w:id="1036003234">
      <w:bodyDiv w:val="1"/>
      <w:marLeft w:val="0"/>
      <w:marRight w:val="0"/>
      <w:marTop w:val="0"/>
      <w:marBottom w:val="0"/>
      <w:divBdr>
        <w:top w:val="none" w:sz="0" w:space="0" w:color="auto"/>
        <w:left w:val="none" w:sz="0" w:space="0" w:color="auto"/>
        <w:bottom w:val="none" w:sz="0" w:space="0" w:color="auto"/>
        <w:right w:val="none" w:sz="0" w:space="0" w:color="auto"/>
      </w:divBdr>
    </w:div>
    <w:div w:id="1087730713">
      <w:bodyDiv w:val="1"/>
      <w:marLeft w:val="0"/>
      <w:marRight w:val="0"/>
      <w:marTop w:val="0"/>
      <w:marBottom w:val="0"/>
      <w:divBdr>
        <w:top w:val="none" w:sz="0" w:space="0" w:color="auto"/>
        <w:left w:val="none" w:sz="0" w:space="0" w:color="auto"/>
        <w:bottom w:val="none" w:sz="0" w:space="0" w:color="auto"/>
        <w:right w:val="none" w:sz="0" w:space="0" w:color="auto"/>
      </w:divBdr>
    </w:div>
    <w:div w:id="1131705938">
      <w:bodyDiv w:val="1"/>
      <w:marLeft w:val="0"/>
      <w:marRight w:val="0"/>
      <w:marTop w:val="0"/>
      <w:marBottom w:val="0"/>
      <w:divBdr>
        <w:top w:val="none" w:sz="0" w:space="0" w:color="auto"/>
        <w:left w:val="none" w:sz="0" w:space="0" w:color="auto"/>
        <w:bottom w:val="none" w:sz="0" w:space="0" w:color="auto"/>
        <w:right w:val="none" w:sz="0" w:space="0" w:color="auto"/>
      </w:divBdr>
    </w:div>
    <w:div w:id="1141070281">
      <w:bodyDiv w:val="1"/>
      <w:marLeft w:val="0"/>
      <w:marRight w:val="0"/>
      <w:marTop w:val="0"/>
      <w:marBottom w:val="0"/>
      <w:divBdr>
        <w:top w:val="none" w:sz="0" w:space="0" w:color="auto"/>
        <w:left w:val="none" w:sz="0" w:space="0" w:color="auto"/>
        <w:bottom w:val="none" w:sz="0" w:space="0" w:color="auto"/>
        <w:right w:val="none" w:sz="0" w:space="0" w:color="auto"/>
      </w:divBdr>
    </w:div>
    <w:div w:id="1209223271">
      <w:bodyDiv w:val="1"/>
      <w:marLeft w:val="0"/>
      <w:marRight w:val="0"/>
      <w:marTop w:val="0"/>
      <w:marBottom w:val="0"/>
      <w:divBdr>
        <w:top w:val="none" w:sz="0" w:space="0" w:color="auto"/>
        <w:left w:val="none" w:sz="0" w:space="0" w:color="auto"/>
        <w:bottom w:val="none" w:sz="0" w:space="0" w:color="auto"/>
        <w:right w:val="none" w:sz="0" w:space="0" w:color="auto"/>
      </w:divBdr>
    </w:div>
    <w:div w:id="1228877892">
      <w:bodyDiv w:val="1"/>
      <w:marLeft w:val="0"/>
      <w:marRight w:val="0"/>
      <w:marTop w:val="0"/>
      <w:marBottom w:val="0"/>
      <w:divBdr>
        <w:top w:val="none" w:sz="0" w:space="0" w:color="auto"/>
        <w:left w:val="none" w:sz="0" w:space="0" w:color="auto"/>
        <w:bottom w:val="none" w:sz="0" w:space="0" w:color="auto"/>
        <w:right w:val="none" w:sz="0" w:space="0" w:color="auto"/>
      </w:divBdr>
    </w:div>
    <w:div w:id="1236208974">
      <w:bodyDiv w:val="1"/>
      <w:marLeft w:val="0"/>
      <w:marRight w:val="0"/>
      <w:marTop w:val="0"/>
      <w:marBottom w:val="0"/>
      <w:divBdr>
        <w:top w:val="none" w:sz="0" w:space="0" w:color="auto"/>
        <w:left w:val="none" w:sz="0" w:space="0" w:color="auto"/>
        <w:bottom w:val="none" w:sz="0" w:space="0" w:color="auto"/>
        <w:right w:val="none" w:sz="0" w:space="0" w:color="auto"/>
      </w:divBdr>
    </w:div>
    <w:div w:id="1249926746">
      <w:bodyDiv w:val="1"/>
      <w:marLeft w:val="0"/>
      <w:marRight w:val="0"/>
      <w:marTop w:val="0"/>
      <w:marBottom w:val="0"/>
      <w:divBdr>
        <w:top w:val="none" w:sz="0" w:space="0" w:color="auto"/>
        <w:left w:val="none" w:sz="0" w:space="0" w:color="auto"/>
        <w:bottom w:val="none" w:sz="0" w:space="0" w:color="auto"/>
        <w:right w:val="none" w:sz="0" w:space="0" w:color="auto"/>
      </w:divBdr>
    </w:div>
    <w:div w:id="1254632199">
      <w:bodyDiv w:val="1"/>
      <w:marLeft w:val="0"/>
      <w:marRight w:val="0"/>
      <w:marTop w:val="0"/>
      <w:marBottom w:val="0"/>
      <w:divBdr>
        <w:top w:val="none" w:sz="0" w:space="0" w:color="auto"/>
        <w:left w:val="none" w:sz="0" w:space="0" w:color="auto"/>
        <w:bottom w:val="none" w:sz="0" w:space="0" w:color="auto"/>
        <w:right w:val="none" w:sz="0" w:space="0" w:color="auto"/>
      </w:divBdr>
      <w:divsChild>
        <w:div w:id="1694576902">
          <w:marLeft w:val="510"/>
          <w:marRight w:val="0"/>
          <w:marTop w:val="0"/>
          <w:marBottom w:val="0"/>
          <w:divBdr>
            <w:top w:val="none" w:sz="0" w:space="0" w:color="auto"/>
            <w:left w:val="none" w:sz="0" w:space="0" w:color="auto"/>
            <w:bottom w:val="none" w:sz="0" w:space="0" w:color="auto"/>
            <w:right w:val="none" w:sz="0" w:space="0" w:color="auto"/>
          </w:divBdr>
        </w:div>
      </w:divsChild>
    </w:div>
    <w:div w:id="1266574569">
      <w:bodyDiv w:val="1"/>
      <w:marLeft w:val="0"/>
      <w:marRight w:val="0"/>
      <w:marTop w:val="0"/>
      <w:marBottom w:val="0"/>
      <w:divBdr>
        <w:top w:val="none" w:sz="0" w:space="0" w:color="auto"/>
        <w:left w:val="none" w:sz="0" w:space="0" w:color="auto"/>
        <w:bottom w:val="none" w:sz="0" w:space="0" w:color="auto"/>
        <w:right w:val="none" w:sz="0" w:space="0" w:color="auto"/>
      </w:divBdr>
    </w:div>
    <w:div w:id="1267425618">
      <w:bodyDiv w:val="1"/>
      <w:marLeft w:val="0"/>
      <w:marRight w:val="0"/>
      <w:marTop w:val="0"/>
      <w:marBottom w:val="0"/>
      <w:divBdr>
        <w:top w:val="none" w:sz="0" w:space="0" w:color="auto"/>
        <w:left w:val="none" w:sz="0" w:space="0" w:color="auto"/>
        <w:bottom w:val="none" w:sz="0" w:space="0" w:color="auto"/>
        <w:right w:val="none" w:sz="0" w:space="0" w:color="auto"/>
      </w:divBdr>
    </w:div>
    <w:div w:id="1269240916">
      <w:bodyDiv w:val="1"/>
      <w:marLeft w:val="0"/>
      <w:marRight w:val="0"/>
      <w:marTop w:val="0"/>
      <w:marBottom w:val="0"/>
      <w:divBdr>
        <w:top w:val="none" w:sz="0" w:space="0" w:color="auto"/>
        <w:left w:val="none" w:sz="0" w:space="0" w:color="auto"/>
        <w:bottom w:val="none" w:sz="0" w:space="0" w:color="auto"/>
        <w:right w:val="none" w:sz="0" w:space="0" w:color="auto"/>
      </w:divBdr>
    </w:div>
    <w:div w:id="1274286582">
      <w:bodyDiv w:val="1"/>
      <w:marLeft w:val="0"/>
      <w:marRight w:val="0"/>
      <w:marTop w:val="0"/>
      <w:marBottom w:val="0"/>
      <w:divBdr>
        <w:top w:val="none" w:sz="0" w:space="0" w:color="auto"/>
        <w:left w:val="none" w:sz="0" w:space="0" w:color="auto"/>
        <w:bottom w:val="none" w:sz="0" w:space="0" w:color="auto"/>
        <w:right w:val="none" w:sz="0" w:space="0" w:color="auto"/>
      </w:divBdr>
    </w:div>
    <w:div w:id="1323003846">
      <w:bodyDiv w:val="1"/>
      <w:marLeft w:val="0"/>
      <w:marRight w:val="0"/>
      <w:marTop w:val="0"/>
      <w:marBottom w:val="0"/>
      <w:divBdr>
        <w:top w:val="none" w:sz="0" w:space="0" w:color="auto"/>
        <w:left w:val="none" w:sz="0" w:space="0" w:color="auto"/>
        <w:bottom w:val="none" w:sz="0" w:space="0" w:color="auto"/>
        <w:right w:val="none" w:sz="0" w:space="0" w:color="auto"/>
      </w:divBdr>
    </w:div>
    <w:div w:id="1357272930">
      <w:bodyDiv w:val="1"/>
      <w:marLeft w:val="0"/>
      <w:marRight w:val="0"/>
      <w:marTop w:val="0"/>
      <w:marBottom w:val="0"/>
      <w:divBdr>
        <w:top w:val="none" w:sz="0" w:space="0" w:color="auto"/>
        <w:left w:val="none" w:sz="0" w:space="0" w:color="auto"/>
        <w:bottom w:val="none" w:sz="0" w:space="0" w:color="auto"/>
        <w:right w:val="none" w:sz="0" w:space="0" w:color="auto"/>
      </w:divBdr>
    </w:div>
    <w:div w:id="1364667127">
      <w:bodyDiv w:val="1"/>
      <w:marLeft w:val="0"/>
      <w:marRight w:val="0"/>
      <w:marTop w:val="0"/>
      <w:marBottom w:val="0"/>
      <w:divBdr>
        <w:top w:val="none" w:sz="0" w:space="0" w:color="auto"/>
        <w:left w:val="none" w:sz="0" w:space="0" w:color="auto"/>
        <w:bottom w:val="none" w:sz="0" w:space="0" w:color="auto"/>
        <w:right w:val="none" w:sz="0" w:space="0" w:color="auto"/>
      </w:divBdr>
    </w:div>
    <w:div w:id="1391924755">
      <w:bodyDiv w:val="1"/>
      <w:marLeft w:val="0"/>
      <w:marRight w:val="0"/>
      <w:marTop w:val="0"/>
      <w:marBottom w:val="0"/>
      <w:divBdr>
        <w:top w:val="none" w:sz="0" w:space="0" w:color="auto"/>
        <w:left w:val="none" w:sz="0" w:space="0" w:color="auto"/>
        <w:bottom w:val="none" w:sz="0" w:space="0" w:color="auto"/>
        <w:right w:val="none" w:sz="0" w:space="0" w:color="auto"/>
      </w:divBdr>
    </w:div>
    <w:div w:id="1433748282">
      <w:bodyDiv w:val="1"/>
      <w:marLeft w:val="0"/>
      <w:marRight w:val="0"/>
      <w:marTop w:val="0"/>
      <w:marBottom w:val="0"/>
      <w:divBdr>
        <w:top w:val="none" w:sz="0" w:space="0" w:color="auto"/>
        <w:left w:val="none" w:sz="0" w:space="0" w:color="auto"/>
        <w:bottom w:val="none" w:sz="0" w:space="0" w:color="auto"/>
        <w:right w:val="none" w:sz="0" w:space="0" w:color="auto"/>
      </w:divBdr>
    </w:div>
    <w:div w:id="1439132029">
      <w:bodyDiv w:val="1"/>
      <w:marLeft w:val="0"/>
      <w:marRight w:val="0"/>
      <w:marTop w:val="0"/>
      <w:marBottom w:val="0"/>
      <w:divBdr>
        <w:top w:val="none" w:sz="0" w:space="0" w:color="auto"/>
        <w:left w:val="none" w:sz="0" w:space="0" w:color="auto"/>
        <w:bottom w:val="none" w:sz="0" w:space="0" w:color="auto"/>
        <w:right w:val="none" w:sz="0" w:space="0" w:color="auto"/>
      </w:divBdr>
    </w:div>
    <w:div w:id="1441993082">
      <w:bodyDiv w:val="1"/>
      <w:marLeft w:val="0"/>
      <w:marRight w:val="0"/>
      <w:marTop w:val="0"/>
      <w:marBottom w:val="0"/>
      <w:divBdr>
        <w:top w:val="none" w:sz="0" w:space="0" w:color="auto"/>
        <w:left w:val="none" w:sz="0" w:space="0" w:color="auto"/>
        <w:bottom w:val="none" w:sz="0" w:space="0" w:color="auto"/>
        <w:right w:val="none" w:sz="0" w:space="0" w:color="auto"/>
      </w:divBdr>
    </w:div>
    <w:div w:id="1480922628">
      <w:bodyDiv w:val="1"/>
      <w:marLeft w:val="0"/>
      <w:marRight w:val="0"/>
      <w:marTop w:val="0"/>
      <w:marBottom w:val="0"/>
      <w:divBdr>
        <w:top w:val="none" w:sz="0" w:space="0" w:color="auto"/>
        <w:left w:val="none" w:sz="0" w:space="0" w:color="auto"/>
        <w:bottom w:val="none" w:sz="0" w:space="0" w:color="auto"/>
        <w:right w:val="none" w:sz="0" w:space="0" w:color="auto"/>
      </w:divBdr>
    </w:div>
    <w:div w:id="1531839690">
      <w:bodyDiv w:val="1"/>
      <w:marLeft w:val="0"/>
      <w:marRight w:val="0"/>
      <w:marTop w:val="0"/>
      <w:marBottom w:val="0"/>
      <w:divBdr>
        <w:top w:val="none" w:sz="0" w:space="0" w:color="auto"/>
        <w:left w:val="none" w:sz="0" w:space="0" w:color="auto"/>
        <w:bottom w:val="none" w:sz="0" w:space="0" w:color="auto"/>
        <w:right w:val="none" w:sz="0" w:space="0" w:color="auto"/>
      </w:divBdr>
    </w:div>
    <w:div w:id="1534923255">
      <w:bodyDiv w:val="1"/>
      <w:marLeft w:val="0"/>
      <w:marRight w:val="0"/>
      <w:marTop w:val="0"/>
      <w:marBottom w:val="0"/>
      <w:divBdr>
        <w:top w:val="none" w:sz="0" w:space="0" w:color="auto"/>
        <w:left w:val="none" w:sz="0" w:space="0" w:color="auto"/>
        <w:bottom w:val="none" w:sz="0" w:space="0" w:color="auto"/>
        <w:right w:val="none" w:sz="0" w:space="0" w:color="auto"/>
      </w:divBdr>
    </w:div>
    <w:div w:id="1546527608">
      <w:bodyDiv w:val="1"/>
      <w:marLeft w:val="0"/>
      <w:marRight w:val="0"/>
      <w:marTop w:val="0"/>
      <w:marBottom w:val="0"/>
      <w:divBdr>
        <w:top w:val="none" w:sz="0" w:space="0" w:color="auto"/>
        <w:left w:val="none" w:sz="0" w:space="0" w:color="auto"/>
        <w:bottom w:val="none" w:sz="0" w:space="0" w:color="auto"/>
        <w:right w:val="none" w:sz="0" w:space="0" w:color="auto"/>
      </w:divBdr>
    </w:div>
    <w:div w:id="1695961229">
      <w:bodyDiv w:val="1"/>
      <w:marLeft w:val="0"/>
      <w:marRight w:val="0"/>
      <w:marTop w:val="0"/>
      <w:marBottom w:val="0"/>
      <w:divBdr>
        <w:top w:val="none" w:sz="0" w:space="0" w:color="auto"/>
        <w:left w:val="none" w:sz="0" w:space="0" w:color="auto"/>
        <w:bottom w:val="none" w:sz="0" w:space="0" w:color="auto"/>
        <w:right w:val="none" w:sz="0" w:space="0" w:color="auto"/>
      </w:divBdr>
    </w:div>
    <w:div w:id="1716004810">
      <w:bodyDiv w:val="1"/>
      <w:marLeft w:val="0"/>
      <w:marRight w:val="0"/>
      <w:marTop w:val="0"/>
      <w:marBottom w:val="0"/>
      <w:divBdr>
        <w:top w:val="none" w:sz="0" w:space="0" w:color="auto"/>
        <w:left w:val="none" w:sz="0" w:space="0" w:color="auto"/>
        <w:bottom w:val="none" w:sz="0" w:space="0" w:color="auto"/>
        <w:right w:val="none" w:sz="0" w:space="0" w:color="auto"/>
      </w:divBdr>
    </w:div>
    <w:div w:id="1779134021">
      <w:bodyDiv w:val="1"/>
      <w:marLeft w:val="0"/>
      <w:marRight w:val="0"/>
      <w:marTop w:val="0"/>
      <w:marBottom w:val="0"/>
      <w:divBdr>
        <w:top w:val="none" w:sz="0" w:space="0" w:color="auto"/>
        <w:left w:val="none" w:sz="0" w:space="0" w:color="auto"/>
        <w:bottom w:val="none" w:sz="0" w:space="0" w:color="auto"/>
        <w:right w:val="none" w:sz="0" w:space="0" w:color="auto"/>
      </w:divBdr>
    </w:div>
    <w:div w:id="1803419676">
      <w:bodyDiv w:val="1"/>
      <w:marLeft w:val="0"/>
      <w:marRight w:val="0"/>
      <w:marTop w:val="0"/>
      <w:marBottom w:val="0"/>
      <w:divBdr>
        <w:top w:val="none" w:sz="0" w:space="0" w:color="auto"/>
        <w:left w:val="none" w:sz="0" w:space="0" w:color="auto"/>
        <w:bottom w:val="none" w:sz="0" w:space="0" w:color="auto"/>
        <w:right w:val="none" w:sz="0" w:space="0" w:color="auto"/>
      </w:divBdr>
    </w:div>
    <w:div w:id="1819417060">
      <w:bodyDiv w:val="1"/>
      <w:marLeft w:val="0"/>
      <w:marRight w:val="0"/>
      <w:marTop w:val="0"/>
      <w:marBottom w:val="0"/>
      <w:divBdr>
        <w:top w:val="none" w:sz="0" w:space="0" w:color="auto"/>
        <w:left w:val="none" w:sz="0" w:space="0" w:color="auto"/>
        <w:bottom w:val="none" w:sz="0" w:space="0" w:color="auto"/>
        <w:right w:val="none" w:sz="0" w:space="0" w:color="auto"/>
      </w:divBdr>
    </w:div>
    <w:div w:id="1843736068">
      <w:bodyDiv w:val="1"/>
      <w:marLeft w:val="0"/>
      <w:marRight w:val="0"/>
      <w:marTop w:val="0"/>
      <w:marBottom w:val="0"/>
      <w:divBdr>
        <w:top w:val="none" w:sz="0" w:space="0" w:color="auto"/>
        <w:left w:val="none" w:sz="0" w:space="0" w:color="auto"/>
        <w:bottom w:val="none" w:sz="0" w:space="0" w:color="auto"/>
        <w:right w:val="none" w:sz="0" w:space="0" w:color="auto"/>
      </w:divBdr>
    </w:div>
    <w:div w:id="1870756197">
      <w:bodyDiv w:val="1"/>
      <w:marLeft w:val="0"/>
      <w:marRight w:val="0"/>
      <w:marTop w:val="0"/>
      <w:marBottom w:val="0"/>
      <w:divBdr>
        <w:top w:val="none" w:sz="0" w:space="0" w:color="auto"/>
        <w:left w:val="none" w:sz="0" w:space="0" w:color="auto"/>
        <w:bottom w:val="none" w:sz="0" w:space="0" w:color="auto"/>
        <w:right w:val="none" w:sz="0" w:space="0" w:color="auto"/>
      </w:divBdr>
    </w:div>
    <w:div w:id="1878858558">
      <w:bodyDiv w:val="1"/>
      <w:marLeft w:val="0"/>
      <w:marRight w:val="0"/>
      <w:marTop w:val="0"/>
      <w:marBottom w:val="0"/>
      <w:divBdr>
        <w:top w:val="none" w:sz="0" w:space="0" w:color="auto"/>
        <w:left w:val="none" w:sz="0" w:space="0" w:color="auto"/>
        <w:bottom w:val="none" w:sz="0" w:space="0" w:color="auto"/>
        <w:right w:val="none" w:sz="0" w:space="0" w:color="auto"/>
      </w:divBdr>
    </w:div>
    <w:div w:id="1940794371">
      <w:bodyDiv w:val="1"/>
      <w:marLeft w:val="0"/>
      <w:marRight w:val="0"/>
      <w:marTop w:val="0"/>
      <w:marBottom w:val="0"/>
      <w:divBdr>
        <w:top w:val="none" w:sz="0" w:space="0" w:color="auto"/>
        <w:left w:val="none" w:sz="0" w:space="0" w:color="auto"/>
        <w:bottom w:val="none" w:sz="0" w:space="0" w:color="auto"/>
        <w:right w:val="none" w:sz="0" w:space="0" w:color="auto"/>
      </w:divBdr>
    </w:div>
    <w:div w:id="1947299710">
      <w:bodyDiv w:val="1"/>
      <w:marLeft w:val="0"/>
      <w:marRight w:val="0"/>
      <w:marTop w:val="0"/>
      <w:marBottom w:val="0"/>
      <w:divBdr>
        <w:top w:val="none" w:sz="0" w:space="0" w:color="auto"/>
        <w:left w:val="none" w:sz="0" w:space="0" w:color="auto"/>
        <w:bottom w:val="none" w:sz="0" w:space="0" w:color="auto"/>
        <w:right w:val="none" w:sz="0" w:space="0" w:color="auto"/>
      </w:divBdr>
    </w:div>
    <w:div w:id="1960337595">
      <w:bodyDiv w:val="1"/>
      <w:marLeft w:val="0"/>
      <w:marRight w:val="0"/>
      <w:marTop w:val="0"/>
      <w:marBottom w:val="0"/>
      <w:divBdr>
        <w:top w:val="none" w:sz="0" w:space="0" w:color="auto"/>
        <w:left w:val="none" w:sz="0" w:space="0" w:color="auto"/>
        <w:bottom w:val="none" w:sz="0" w:space="0" w:color="auto"/>
        <w:right w:val="none" w:sz="0" w:space="0" w:color="auto"/>
      </w:divBdr>
    </w:div>
    <w:div w:id="2011710744">
      <w:bodyDiv w:val="1"/>
      <w:marLeft w:val="0"/>
      <w:marRight w:val="0"/>
      <w:marTop w:val="0"/>
      <w:marBottom w:val="0"/>
      <w:divBdr>
        <w:top w:val="none" w:sz="0" w:space="0" w:color="auto"/>
        <w:left w:val="none" w:sz="0" w:space="0" w:color="auto"/>
        <w:bottom w:val="none" w:sz="0" w:space="0" w:color="auto"/>
        <w:right w:val="none" w:sz="0" w:space="0" w:color="auto"/>
      </w:divBdr>
    </w:div>
    <w:div w:id="2033802284">
      <w:bodyDiv w:val="1"/>
      <w:marLeft w:val="0"/>
      <w:marRight w:val="0"/>
      <w:marTop w:val="0"/>
      <w:marBottom w:val="0"/>
      <w:divBdr>
        <w:top w:val="none" w:sz="0" w:space="0" w:color="auto"/>
        <w:left w:val="none" w:sz="0" w:space="0" w:color="auto"/>
        <w:bottom w:val="none" w:sz="0" w:space="0" w:color="auto"/>
        <w:right w:val="none" w:sz="0" w:space="0" w:color="auto"/>
      </w:divBdr>
    </w:div>
    <w:div w:id="2043940735">
      <w:bodyDiv w:val="1"/>
      <w:marLeft w:val="0"/>
      <w:marRight w:val="0"/>
      <w:marTop w:val="0"/>
      <w:marBottom w:val="0"/>
      <w:divBdr>
        <w:top w:val="none" w:sz="0" w:space="0" w:color="auto"/>
        <w:left w:val="none" w:sz="0" w:space="0" w:color="auto"/>
        <w:bottom w:val="none" w:sz="0" w:space="0" w:color="auto"/>
        <w:right w:val="none" w:sz="0" w:space="0" w:color="auto"/>
      </w:divBdr>
    </w:div>
    <w:div w:id="2098744036">
      <w:bodyDiv w:val="1"/>
      <w:marLeft w:val="0"/>
      <w:marRight w:val="0"/>
      <w:marTop w:val="0"/>
      <w:marBottom w:val="0"/>
      <w:divBdr>
        <w:top w:val="none" w:sz="0" w:space="0" w:color="auto"/>
        <w:left w:val="none" w:sz="0" w:space="0" w:color="auto"/>
        <w:bottom w:val="none" w:sz="0" w:space="0" w:color="auto"/>
        <w:right w:val="none" w:sz="0" w:space="0" w:color="auto"/>
      </w:divBdr>
    </w:div>
    <w:div w:id="2104721039">
      <w:bodyDiv w:val="1"/>
      <w:marLeft w:val="0"/>
      <w:marRight w:val="0"/>
      <w:marTop w:val="0"/>
      <w:marBottom w:val="0"/>
      <w:divBdr>
        <w:top w:val="none" w:sz="0" w:space="0" w:color="auto"/>
        <w:left w:val="none" w:sz="0" w:space="0" w:color="auto"/>
        <w:bottom w:val="none" w:sz="0" w:space="0" w:color="auto"/>
        <w:right w:val="none" w:sz="0" w:space="0" w:color="auto"/>
      </w:divBdr>
    </w:div>
    <w:div w:id="2118717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997"/>
    <w:rsid w:val="000A0CE5"/>
    <w:rsid w:val="00B379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55756276684BC68F921DABA3B11AD3">
    <w:name w:val="5655756276684BC68F921DABA3B11AD3"/>
    <w:rsid w:val="00B379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CD2E8-10DB-4281-BC81-66CDCF5A6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27</Pages>
  <Words>4817</Words>
  <Characters>27458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L'Occitane Group</Company>
  <LinksUpToDate>false</LinksUpToDate>
  <CharactersWithSpaces>32211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Christina Polychroni</dc:creator>
  <cp:lastModifiedBy>Dhanashri Parkar</cp:lastModifiedBy>
  <cp:revision>91</cp:revision>
  <cp:lastPrinted>2016-09-25T20:39:00Z</cp:lastPrinted>
  <dcterms:created xsi:type="dcterms:W3CDTF">2016-12-12T14:05:00Z</dcterms:created>
  <dcterms:modified xsi:type="dcterms:W3CDTF">2016-12-13T00:42:00Z</dcterms:modified>
</cp:coreProperties>
</file>